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549A1" w14:textId="15DEE45D" w:rsidR="000C44C9" w:rsidRPr="004369E5" w:rsidRDefault="009C2201" w:rsidP="00FD714C">
      <w:pPr>
        <w:pStyle w:val="Uvuenotijeloteksta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Na temelju članka 26. Zakona o turističkim zajednicama i promicanju hrvatskog turizma („Narodne novine“ broj </w:t>
      </w:r>
      <w:r w:rsidR="009E1B95" w:rsidRPr="004369E5">
        <w:rPr>
          <w:rFonts w:ascii="Garamond" w:hAnsi="Garamond" w:cs="Arial"/>
        </w:rPr>
        <w:t>52/19 i 42/20</w:t>
      </w:r>
      <w:r w:rsidRPr="004369E5">
        <w:rPr>
          <w:rFonts w:ascii="Garamond" w:hAnsi="Garamond" w:cs="Arial"/>
        </w:rPr>
        <w:t xml:space="preserve">) i </w:t>
      </w:r>
      <w:r w:rsidR="000C44C9" w:rsidRPr="004369E5">
        <w:rPr>
          <w:rFonts w:ascii="Garamond" w:hAnsi="Garamond" w:cs="Arial"/>
        </w:rPr>
        <w:t>članka 3</w:t>
      </w:r>
      <w:r w:rsidR="00B2623C" w:rsidRPr="004369E5">
        <w:rPr>
          <w:rFonts w:ascii="Garamond" w:hAnsi="Garamond" w:cs="Arial"/>
        </w:rPr>
        <w:t>1</w:t>
      </w:r>
      <w:r w:rsidR="000C44C9" w:rsidRPr="004369E5">
        <w:rPr>
          <w:rFonts w:ascii="Garamond" w:hAnsi="Garamond" w:cs="Arial"/>
        </w:rPr>
        <w:t xml:space="preserve">. Statuta Općine Punat  („Službene novine Primorsko-goranske županije“ broj </w:t>
      </w:r>
      <w:r w:rsidR="00B2623C" w:rsidRPr="004369E5">
        <w:rPr>
          <w:rFonts w:ascii="Garamond" w:hAnsi="Garamond" w:cs="Arial"/>
        </w:rPr>
        <w:t>8/18</w:t>
      </w:r>
      <w:r w:rsidR="000E2E1B">
        <w:rPr>
          <w:rFonts w:ascii="Garamond" w:hAnsi="Garamond" w:cs="Arial"/>
        </w:rPr>
        <w:t xml:space="preserve">, 10/19, </w:t>
      </w:r>
      <w:r w:rsidR="00712EFE" w:rsidRPr="004369E5">
        <w:rPr>
          <w:rFonts w:ascii="Garamond" w:hAnsi="Garamond" w:cs="Arial"/>
        </w:rPr>
        <w:t>3/20</w:t>
      </w:r>
      <w:r w:rsidR="000E2E1B">
        <w:rPr>
          <w:rFonts w:ascii="Garamond" w:hAnsi="Garamond" w:cs="Arial"/>
        </w:rPr>
        <w:t xml:space="preserve"> i 3/21</w:t>
      </w:r>
      <w:bookmarkStart w:id="0" w:name="_GoBack"/>
      <w:bookmarkEnd w:id="0"/>
      <w:r w:rsidR="000C44C9" w:rsidRPr="004369E5">
        <w:rPr>
          <w:rFonts w:ascii="Garamond" w:hAnsi="Garamond" w:cs="Arial"/>
        </w:rPr>
        <w:t>), Op</w:t>
      </w:r>
      <w:r w:rsidR="00CF3052" w:rsidRPr="004369E5">
        <w:rPr>
          <w:rFonts w:ascii="Garamond" w:hAnsi="Garamond" w:cs="Arial"/>
        </w:rPr>
        <w:t>ćin</w:t>
      </w:r>
      <w:r w:rsidR="00FD714C" w:rsidRPr="004369E5">
        <w:rPr>
          <w:rFonts w:ascii="Garamond" w:hAnsi="Garamond" w:cs="Arial"/>
        </w:rPr>
        <w:t>sk</w:t>
      </w:r>
      <w:r w:rsidR="00DF16E7" w:rsidRPr="004369E5">
        <w:rPr>
          <w:rFonts w:ascii="Garamond" w:hAnsi="Garamond" w:cs="Arial"/>
        </w:rPr>
        <w:t>o vijeće Općine Punat na</w:t>
      </w:r>
      <w:r w:rsidR="006A5305">
        <w:rPr>
          <w:rFonts w:ascii="Garamond" w:hAnsi="Garamond" w:cs="Arial"/>
        </w:rPr>
        <w:t xml:space="preserve"> 4</w:t>
      </w:r>
      <w:r w:rsidR="00DF16E7" w:rsidRPr="004369E5">
        <w:rPr>
          <w:rFonts w:ascii="Garamond" w:hAnsi="Garamond" w:cs="Arial"/>
        </w:rPr>
        <w:t>.</w:t>
      </w:r>
      <w:r w:rsidR="00C44BFC" w:rsidRPr="004369E5">
        <w:rPr>
          <w:rFonts w:ascii="Garamond" w:hAnsi="Garamond" w:cs="Arial"/>
        </w:rPr>
        <w:t xml:space="preserve"> </w:t>
      </w:r>
      <w:r w:rsidR="00DF16E7" w:rsidRPr="004369E5">
        <w:rPr>
          <w:rFonts w:ascii="Garamond" w:hAnsi="Garamond" w:cs="Arial"/>
        </w:rPr>
        <w:t xml:space="preserve">sjednici održanoj </w:t>
      </w:r>
      <w:r w:rsidR="000E2E1B">
        <w:rPr>
          <w:rFonts w:ascii="Garamond" w:hAnsi="Garamond" w:cs="Arial"/>
        </w:rPr>
        <w:t xml:space="preserve">dana 26. studenoga </w:t>
      </w:r>
      <w:r w:rsidR="00B55659" w:rsidRPr="004369E5">
        <w:rPr>
          <w:rFonts w:ascii="Garamond" w:hAnsi="Garamond" w:cs="Arial"/>
        </w:rPr>
        <w:t>20</w:t>
      </w:r>
      <w:r w:rsidR="00712EFE" w:rsidRPr="004369E5">
        <w:rPr>
          <w:rFonts w:ascii="Garamond" w:hAnsi="Garamond" w:cs="Arial"/>
        </w:rPr>
        <w:t>2</w:t>
      </w:r>
      <w:r w:rsidR="00095509">
        <w:rPr>
          <w:rFonts w:ascii="Garamond" w:hAnsi="Garamond" w:cs="Arial"/>
        </w:rPr>
        <w:t>1</w:t>
      </w:r>
      <w:r w:rsidR="00FD714C" w:rsidRPr="004369E5">
        <w:rPr>
          <w:rFonts w:ascii="Garamond" w:hAnsi="Garamond" w:cs="Arial"/>
        </w:rPr>
        <w:t>.</w:t>
      </w:r>
      <w:r w:rsidR="000C44C9" w:rsidRPr="004369E5">
        <w:rPr>
          <w:rFonts w:ascii="Garamond" w:hAnsi="Garamond" w:cs="Arial"/>
        </w:rPr>
        <w:t xml:space="preserve"> godine donosi</w:t>
      </w:r>
    </w:p>
    <w:p w14:paraId="6D266DA4" w14:textId="77777777" w:rsidR="000C44C9" w:rsidRDefault="000C44C9" w:rsidP="00FD714C">
      <w:pPr>
        <w:pStyle w:val="Uvuenotijeloteksta"/>
        <w:rPr>
          <w:rFonts w:ascii="Garamond" w:hAnsi="Garamond" w:cs="Arial"/>
        </w:rPr>
      </w:pPr>
    </w:p>
    <w:p w14:paraId="764929B5" w14:textId="77777777" w:rsidR="00FD714C" w:rsidRPr="004369E5" w:rsidRDefault="00FD714C" w:rsidP="006A5305">
      <w:pPr>
        <w:pStyle w:val="Uvuenotijeloteksta"/>
        <w:ind w:firstLine="0"/>
        <w:rPr>
          <w:rFonts w:ascii="Garamond" w:hAnsi="Garamond" w:cs="Arial"/>
        </w:rPr>
      </w:pPr>
    </w:p>
    <w:p w14:paraId="6FD1EBC7" w14:textId="77777777" w:rsidR="000C44C9" w:rsidRPr="004369E5" w:rsidRDefault="000C44C9" w:rsidP="00FD714C">
      <w:pPr>
        <w:pStyle w:val="Uvuenotijeloteksta"/>
        <w:ind w:firstLine="0"/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ZAKLJUČAK</w:t>
      </w:r>
    </w:p>
    <w:p w14:paraId="634F2834" w14:textId="77777777" w:rsidR="000C44C9" w:rsidRPr="004369E5" w:rsidRDefault="000C44C9" w:rsidP="00FD714C">
      <w:pPr>
        <w:pStyle w:val="Uvuenotijeloteksta"/>
        <w:ind w:firstLine="0"/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 xml:space="preserve">o </w:t>
      </w:r>
      <w:r w:rsidR="007A0E37" w:rsidRPr="004369E5">
        <w:rPr>
          <w:rFonts w:ascii="Garamond" w:hAnsi="Garamond" w:cs="Arial"/>
          <w:b/>
          <w:bCs/>
        </w:rPr>
        <w:t>usvajanju</w:t>
      </w:r>
      <w:r w:rsidRPr="004369E5">
        <w:rPr>
          <w:rFonts w:ascii="Garamond" w:hAnsi="Garamond" w:cs="Arial"/>
          <w:b/>
          <w:bCs/>
        </w:rPr>
        <w:t xml:space="preserve"> Program</w:t>
      </w:r>
      <w:r w:rsidR="007A0E37" w:rsidRPr="004369E5">
        <w:rPr>
          <w:rFonts w:ascii="Garamond" w:hAnsi="Garamond" w:cs="Arial"/>
          <w:b/>
          <w:bCs/>
        </w:rPr>
        <w:t>a</w:t>
      </w:r>
      <w:r w:rsidRPr="004369E5">
        <w:rPr>
          <w:rFonts w:ascii="Garamond" w:hAnsi="Garamond" w:cs="Arial"/>
          <w:b/>
          <w:bCs/>
        </w:rPr>
        <w:t xml:space="preserve"> korištenja sredstava </w:t>
      </w:r>
    </w:p>
    <w:p w14:paraId="6EC636EB" w14:textId="4400B138" w:rsidR="000C44C9" w:rsidRPr="004369E5" w:rsidRDefault="000C44C9" w:rsidP="00095509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30% d</w:t>
      </w:r>
      <w:r w:rsidR="00B55659" w:rsidRPr="004369E5">
        <w:rPr>
          <w:rFonts w:ascii="Garamond" w:hAnsi="Garamond" w:cs="Arial"/>
          <w:b/>
          <w:bCs/>
        </w:rPr>
        <w:t xml:space="preserve">ijela </w:t>
      </w:r>
      <w:r w:rsidR="00742720" w:rsidRPr="004369E5">
        <w:rPr>
          <w:rFonts w:ascii="Garamond" w:hAnsi="Garamond" w:cs="Arial"/>
          <w:b/>
          <w:bCs/>
        </w:rPr>
        <w:t>turističke</w:t>
      </w:r>
      <w:r w:rsidR="00B55659" w:rsidRPr="004369E5">
        <w:rPr>
          <w:rFonts w:ascii="Garamond" w:hAnsi="Garamond" w:cs="Arial"/>
          <w:b/>
          <w:bCs/>
        </w:rPr>
        <w:t xml:space="preserve"> pristojbe u 20</w:t>
      </w:r>
      <w:r w:rsidR="00712EFE" w:rsidRPr="004369E5">
        <w:rPr>
          <w:rFonts w:ascii="Garamond" w:hAnsi="Garamond" w:cs="Arial"/>
          <w:b/>
          <w:bCs/>
        </w:rPr>
        <w:t>2</w:t>
      </w:r>
      <w:r w:rsidR="00095509">
        <w:rPr>
          <w:rFonts w:ascii="Garamond" w:hAnsi="Garamond" w:cs="Arial"/>
          <w:b/>
          <w:bCs/>
        </w:rPr>
        <w:t>2</w:t>
      </w:r>
      <w:r w:rsidRPr="004369E5">
        <w:rPr>
          <w:rFonts w:ascii="Garamond" w:hAnsi="Garamond" w:cs="Arial"/>
          <w:b/>
          <w:bCs/>
        </w:rPr>
        <w:t>. godini</w:t>
      </w:r>
    </w:p>
    <w:p w14:paraId="4535C204" w14:textId="77777777" w:rsidR="000C44C9" w:rsidRPr="004369E5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6B43C0CB" w14:textId="77777777" w:rsidR="004369E5" w:rsidRPr="004369E5" w:rsidRDefault="004369E5" w:rsidP="006A5305">
      <w:pPr>
        <w:tabs>
          <w:tab w:val="left" w:pos="720"/>
        </w:tabs>
        <w:rPr>
          <w:rFonts w:ascii="Garamond" w:hAnsi="Garamond" w:cs="Arial"/>
        </w:rPr>
      </w:pPr>
    </w:p>
    <w:p w14:paraId="35AF8E92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Č</w:t>
      </w:r>
      <w:r w:rsidRPr="004369E5">
        <w:rPr>
          <w:rFonts w:ascii="Garamond" w:hAnsi="Garamond" w:cs="Arial"/>
          <w:b/>
          <w:bCs/>
          <w:lang w:val="de-DE"/>
        </w:rPr>
        <w:t>lanak</w:t>
      </w:r>
      <w:r w:rsidRPr="004369E5">
        <w:rPr>
          <w:rFonts w:ascii="Garamond" w:hAnsi="Garamond" w:cs="Arial"/>
          <w:b/>
          <w:bCs/>
        </w:rPr>
        <w:t xml:space="preserve"> 1.</w:t>
      </w:r>
    </w:p>
    <w:p w14:paraId="2AFD4E55" w14:textId="3CB290DC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52B2DDCE" w14:textId="0CE73664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  <w:t xml:space="preserve">Usvaja se Program korištenja sredstava 30% dijela </w:t>
      </w:r>
      <w:r w:rsidR="00742720" w:rsidRPr="004369E5">
        <w:rPr>
          <w:rFonts w:ascii="Garamond" w:hAnsi="Garamond" w:cs="Arial"/>
        </w:rPr>
        <w:t>turističke</w:t>
      </w:r>
      <w:r w:rsidRPr="004369E5">
        <w:rPr>
          <w:rFonts w:ascii="Garamond" w:hAnsi="Garamond" w:cs="Arial"/>
        </w:rPr>
        <w:t xml:space="preserve"> pristojbe u 20</w:t>
      </w:r>
      <w:r w:rsidR="00712EFE" w:rsidRPr="004369E5">
        <w:rPr>
          <w:rFonts w:ascii="Garamond" w:hAnsi="Garamond" w:cs="Arial"/>
        </w:rPr>
        <w:t>2</w:t>
      </w:r>
      <w:r w:rsidR="00095509">
        <w:rPr>
          <w:rFonts w:ascii="Garamond" w:hAnsi="Garamond" w:cs="Arial"/>
        </w:rPr>
        <w:t>2</w:t>
      </w:r>
      <w:r w:rsidRPr="004369E5">
        <w:rPr>
          <w:rFonts w:ascii="Garamond" w:hAnsi="Garamond" w:cs="Arial"/>
        </w:rPr>
        <w:t>. godini, koji čini privitak ovog Zaključka.</w:t>
      </w:r>
    </w:p>
    <w:p w14:paraId="32F41A41" w14:textId="77777777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</w:p>
    <w:p w14:paraId="599FF119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Članak 2.</w:t>
      </w:r>
    </w:p>
    <w:p w14:paraId="67F142D7" w14:textId="77777777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  <w:b/>
          <w:bCs/>
        </w:rPr>
      </w:pPr>
    </w:p>
    <w:p w14:paraId="2D9E2E7D" w14:textId="77777777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  <w:t>Ovlašćuje se općinski načelnik Općine Punat da u ime Općine Punat potpiše Program</w:t>
      </w:r>
      <w:r w:rsidR="009D5C03" w:rsidRPr="004369E5">
        <w:rPr>
          <w:rFonts w:ascii="Garamond" w:hAnsi="Garamond" w:cs="Arial"/>
        </w:rPr>
        <w:t xml:space="preserve"> iz točke</w:t>
      </w:r>
      <w:r w:rsidRPr="004369E5">
        <w:rPr>
          <w:rFonts w:ascii="Garamond" w:hAnsi="Garamond" w:cs="Arial"/>
        </w:rPr>
        <w:t xml:space="preserve"> 1. ovog Zaključka.</w:t>
      </w:r>
    </w:p>
    <w:p w14:paraId="286A38F8" w14:textId="77777777" w:rsidR="009C2201" w:rsidRPr="004369E5" w:rsidRDefault="009C2201" w:rsidP="00FD714C">
      <w:pPr>
        <w:tabs>
          <w:tab w:val="left" w:pos="720"/>
        </w:tabs>
        <w:jc w:val="both"/>
        <w:rPr>
          <w:rFonts w:ascii="Garamond" w:hAnsi="Garamond" w:cs="Arial"/>
        </w:rPr>
      </w:pPr>
    </w:p>
    <w:p w14:paraId="0E18477B" w14:textId="77777777" w:rsidR="009C2201" w:rsidRPr="004369E5" w:rsidRDefault="009C2201" w:rsidP="009C2201">
      <w:pPr>
        <w:tabs>
          <w:tab w:val="left" w:pos="720"/>
        </w:tabs>
        <w:jc w:val="center"/>
        <w:rPr>
          <w:rFonts w:ascii="Garamond" w:hAnsi="Garamond" w:cs="Arial"/>
          <w:b/>
        </w:rPr>
      </w:pPr>
      <w:r w:rsidRPr="004369E5">
        <w:rPr>
          <w:rFonts w:ascii="Garamond" w:hAnsi="Garamond" w:cs="Arial"/>
          <w:b/>
        </w:rPr>
        <w:t>Članak 3.</w:t>
      </w:r>
    </w:p>
    <w:p w14:paraId="547AF4CD" w14:textId="77777777" w:rsidR="009C2201" w:rsidRPr="004369E5" w:rsidRDefault="009C2201" w:rsidP="009C2201">
      <w:pPr>
        <w:tabs>
          <w:tab w:val="left" w:pos="720"/>
        </w:tabs>
        <w:jc w:val="center"/>
        <w:rPr>
          <w:rFonts w:ascii="Garamond" w:hAnsi="Garamond" w:cs="Arial"/>
          <w:b/>
        </w:rPr>
      </w:pPr>
    </w:p>
    <w:p w14:paraId="64D7088B" w14:textId="5DC3B82F" w:rsidR="004369E5" w:rsidRDefault="00F37859" w:rsidP="00C576C5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</w:r>
      <w:r w:rsidR="009C2201" w:rsidRPr="004369E5">
        <w:rPr>
          <w:rFonts w:ascii="Garamond" w:hAnsi="Garamond" w:cs="Arial"/>
        </w:rPr>
        <w:t>Ovaj Zaključak stupa na snagu danom donošenja.</w:t>
      </w:r>
    </w:p>
    <w:p w14:paraId="387DBE0A" w14:textId="4AF04CBD" w:rsidR="00C576C5" w:rsidRDefault="00C576C5" w:rsidP="00C576C5">
      <w:pPr>
        <w:tabs>
          <w:tab w:val="left" w:pos="720"/>
        </w:tabs>
        <w:jc w:val="both"/>
        <w:rPr>
          <w:rFonts w:ascii="Garamond" w:hAnsi="Garamond" w:cs="Arial"/>
        </w:rPr>
      </w:pPr>
    </w:p>
    <w:p w14:paraId="7FBCD6F5" w14:textId="77777777" w:rsidR="00C576C5" w:rsidRPr="004369E5" w:rsidRDefault="00C576C5" w:rsidP="00C576C5">
      <w:pPr>
        <w:tabs>
          <w:tab w:val="left" w:pos="720"/>
        </w:tabs>
        <w:jc w:val="both"/>
        <w:rPr>
          <w:rFonts w:ascii="Garamond" w:hAnsi="Garamond" w:cs="Arial"/>
        </w:rPr>
      </w:pPr>
    </w:p>
    <w:p w14:paraId="3B0EDA15" w14:textId="77777777" w:rsidR="007A0E37" w:rsidRPr="004369E5" w:rsidRDefault="007A0E37" w:rsidP="00FD714C">
      <w:pPr>
        <w:tabs>
          <w:tab w:val="left" w:pos="720"/>
        </w:tabs>
        <w:rPr>
          <w:rFonts w:ascii="Garamond" w:hAnsi="Garamond" w:cs="Arial"/>
        </w:rPr>
      </w:pPr>
    </w:p>
    <w:p w14:paraId="43D13BCF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OPĆINSKO VIJEĆE </w:t>
      </w:r>
    </w:p>
    <w:p w14:paraId="4CF0486B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>OPĆINE PUNAT</w:t>
      </w:r>
    </w:p>
    <w:p w14:paraId="39171101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286FBC07" w14:textId="77777777" w:rsidR="004369E5" w:rsidRPr="004369E5" w:rsidRDefault="004369E5" w:rsidP="00FD714C">
      <w:pPr>
        <w:tabs>
          <w:tab w:val="left" w:pos="720"/>
        </w:tabs>
        <w:rPr>
          <w:rFonts w:ascii="Garamond" w:hAnsi="Garamond" w:cs="Arial"/>
        </w:rPr>
      </w:pPr>
    </w:p>
    <w:p w14:paraId="68C748AF" w14:textId="77777777" w:rsidR="001F6D7D" w:rsidRPr="004369E5" w:rsidRDefault="001F6D7D" w:rsidP="00FD714C">
      <w:pPr>
        <w:tabs>
          <w:tab w:val="left" w:pos="720"/>
        </w:tabs>
        <w:rPr>
          <w:rFonts w:ascii="Garamond" w:hAnsi="Garamond" w:cs="Arial"/>
        </w:rPr>
      </w:pPr>
    </w:p>
    <w:p w14:paraId="66B91296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                                                                                                      PREDSJEDNIK </w:t>
      </w:r>
    </w:p>
    <w:p w14:paraId="650AF22F" w14:textId="77777777" w:rsidR="000C44C9" w:rsidRDefault="000C44C9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                                                                       </w:t>
      </w:r>
      <w:r w:rsidR="00FD714C" w:rsidRPr="004369E5">
        <w:rPr>
          <w:rFonts w:ascii="Garamond" w:hAnsi="Garamond" w:cs="Arial"/>
        </w:rPr>
        <w:t xml:space="preserve">      </w:t>
      </w:r>
      <w:r w:rsidRPr="004369E5">
        <w:rPr>
          <w:rFonts w:ascii="Garamond" w:hAnsi="Garamond" w:cs="Arial"/>
        </w:rPr>
        <w:t xml:space="preserve"> Goran Gržančić, dr.med.,v.r.</w:t>
      </w:r>
    </w:p>
    <w:p w14:paraId="18FC7325" w14:textId="77777777" w:rsidR="000E2E1B" w:rsidRDefault="000E2E1B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</w:p>
    <w:p w14:paraId="702E72BF" w14:textId="77777777" w:rsidR="000E2E1B" w:rsidRDefault="000E2E1B" w:rsidP="000E2E1B">
      <w:pPr>
        <w:tabs>
          <w:tab w:val="left" w:pos="720"/>
        </w:tabs>
        <w:rPr>
          <w:rFonts w:ascii="Garamond" w:hAnsi="Garamond" w:cs="Arial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</w:tblGrid>
      <w:tr w:rsidR="000E2E1B" w14:paraId="18394BA9" w14:textId="77777777" w:rsidTr="000E2E1B">
        <w:trPr>
          <w:cantSplit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290B" w14:textId="77777777" w:rsidR="000E2E1B" w:rsidRDefault="000E2E1B">
            <w:pPr>
              <w:keepNext/>
              <w:rPr>
                <w:sz w:val="22"/>
                <w:szCs w:val="22"/>
              </w:rPr>
            </w:pPr>
            <w:r>
              <w:rPr>
                <w:rFonts w:ascii="Garamond" w:hAnsi="Garamond"/>
              </w:rPr>
              <w:t>KLASA: 021-05/21-01/8</w:t>
            </w:r>
          </w:p>
        </w:tc>
      </w:tr>
      <w:tr w:rsidR="000E2E1B" w14:paraId="6795BBA2" w14:textId="77777777" w:rsidTr="000E2E1B">
        <w:trPr>
          <w:cantSplit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62DE" w14:textId="2776F0B1" w:rsidR="000E2E1B" w:rsidRDefault="000E2E1B">
            <w:pPr>
              <w:keepNext/>
            </w:pPr>
            <w:r>
              <w:rPr>
                <w:rFonts w:ascii="Garamond" w:hAnsi="Garamond"/>
              </w:rPr>
              <w:t>URBROJ: 2142-02-01-21-13</w:t>
            </w:r>
          </w:p>
        </w:tc>
      </w:tr>
      <w:tr w:rsidR="000E2E1B" w14:paraId="49C7A6A2" w14:textId="77777777" w:rsidTr="000E2E1B">
        <w:trPr>
          <w:cantSplit/>
          <w:trHeight w:val="80"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1FA6" w14:textId="77777777" w:rsidR="000E2E1B" w:rsidRDefault="000E2E1B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Punat, 26. studenoga 2021. godine  </w:t>
            </w:r>
          </w:p>
          <w:p w14:paraId="61670F6D" w14:textId="77777777" w:rsidR="000E2E1B" w:rsidRDefault="000E2E1B">
            <w:pPr>
              <w:rPr>
                <w:rFonts w:ascii="Garamond" w:hAnsi="Garamond"/>
              </w:rPr>
            </w:pPr>
          </w:p>
        </w:tc>
      </w:tr>
    </w:tbl>
    <w:p w14:paraId="40F500AC" w14:textId="77777777" w:rsidR="000E2E1B" w:rsidRPr="004369E5" w:rsidRDefault="000E2E1B" w:rsidP="000E2E1B">
      <w:pPr>
        <w:tabs>
          <w:tab w:val="left" w:pos="720"/>
        </w:tabs>
        <w:rPr>
          <w:rFonts w:ascii="Garamond" w:hAnsi="Garamond" w:cs="Arial"/>
        </w:rPr>
      </w:pPr>
    </w:p>
    <w:p w14:paraId="6FF9F247" w14:textId="77777777" w:rsidR="000C44C9" w:rsidRPr="004369E5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62D07BA3" w14:textId="77777777" w:rsidR="000C44C9" w:rsidRPr="004369E5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73240124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474CB59E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64E04BD5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0BCA17A1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62F92885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0B945687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03F051EE" w14:textId="3583C0F9" w:rsidR="00C576C5" w:rsidRDefault="00C576C5" w:rsidP="000E2E1B">
      <w:pPr>
        <w:pStyle w:val="Uvuenotijeloteksta"/>
        <w:ind w:firstLine="0"/>
        <w:rPr>
          <w:rFonts w:ascii="Garamond" w:hAnsi="Garamond" w:cs="Arial"/>
          <w:b/>
          <w:bCs/>
        </w:rPr>
      </w:pPr>
    </w:p>
    <w:sectPr w:rsidR="00C576C5" w:rsidSect="00A4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42576" w14:textId="77777777" w:rsidR="00B162E1" w:rsidRDefault="00B162E1" w:rsidP="00493F00">
      <w:r>
        <w:separator/>
      </w:r>
    </w:p>
  </w:endnote>
  <w:endnote w:type="continuationSeparator" w:id="0">
    <w:p w14:paraId="0EF3AEF7" w14:textId="77777777" w:rsidR="00B162E1" w:rsidRDefault="00B162E1" w:rsidP="0049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113B3" w14:textId="77777777" w:rsidR="00B162E1" w:rsidRDefault="00B162E1" w:rsidP="00493F00">
      <w:r>
        <w:separator/>
      </w:r>
    </w:p>
  </w:footnote>
  <w:footnote w:type="continuationSeparator" w:id="0">
    <w:p w14:paraId="5AB19500" w14:textId="77777777" w:rsidR="00B162E1" w:rsidRDefault="00B162E1" w:rsidP="0049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6AAD"/>
    <w:multiLevelType w:val="hybridMultilevel"/>
    <w:tmpl w:val="A6E41ED2"/>
    <w:lvl w:ilvl="0" w:tplc="E5D245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B3991"/>
    <w:multiLevelType w:val="multilevel"/>
    <w:tmpl w:val="630AF9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021FE"/>
    <w:multiLevelType w:val="multilevel"/>
    <w:tmpl w:val="32A090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302E8"/>
    <w:multiLevelType w:val="hybridMultilevel"/>
    <w:tmpl w:val="940CFE0E"/>
    <w:lvl w:ilvl="0" w:tplc="086C9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2E55"/>
    <w:multiLevelType w:val="multilevel"/>
    <w:tmpl w:val="3CB0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85EC4"/>
    <w:multiLevelType w:val="hybridMultilevel"/>
    <w:tmpl w:val="DE1EA4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D4A94"/>
    <w:multiLevelType w:val="multilevel"/>
    <w:tmpl w:val="9D181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36475"/>
    <w:multiLevelType w:val="hybridMultilevel"/>
    <w:tmpl w:val="3B66173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E849D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E78A51F2">
      <w:start w:val="2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CD46EF"/>
    <w:multiLevelType w:val="hybridMultilevel"/>
    <w:tmpl w:val="FCB8BA46"/>
    <w:lvl w:ilvl="0" w:tplc="1D20C44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F2605"/>
    <w:multiLevelType w:val="singleLevel"/>
    <w:tmpl w:val="F93407FC"/>
    <w:lvl w:ilvl="0">
      <w:start w:val="6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0133A7C"/>
    <w:multiLevelType w:val="multilevel"/>
    <w:tmpl w:val="C446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067A7"/>
    <w:multiLevelType w:val="multilevel"/>
    <w:tmpl w:val="57DE7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563CA"/>
    <w:multiLevelType w:val="multilevel"/>
    <w:tmpl w:val="ECB8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64688C"/>
    <w:multiLevelType w:val="hybridMultilevel"/>
    <w:tmpl w:val="ECC83F00"/>
    <w:lvl w:ilvl="0" w:tplc="C32E3F26"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7A"/>
    <w:rsid w:val="00021092"/>
    <w:rsid w:val="00031409"/>
    <w:rsid w:val="00084F71"/>
    <w:rsid w:val="00095509"/>
    <w:rsid w:val="000C252E"/>
    <w:rsid w:val="000C44C9"/>
    <w:rsid w:val="000E2E1B"/>
    <w:rsid w:val="00146F7D"/>
    <w:rsid w:val="001846E1"/>
    <w:rsid w:val="001901E8"/>
    <w:rsid w:val="001F22B4"/>
    <w:rsid w:val="001F6D7D"/>
    <w:rsid w:val="00255776"/>
    <w:rsid w:val="002626A8"/>
    <w:rsid w:val="0029683E"/>
    <w:rsid w:val="002F5BA7"/>
    <w:rsid w:val="00300847"/>
    <w:rsid w:val="00300BF2"/>
    <w:rsid w:val="00304C90"/>
    <w:rsid w:val="00307083"/>
    <w:rsid w:val="003174F5"/>
    <w:rsid w:val="00351A5A"/>
    <w:rsid w:val="00373237"/>
    <w:rsid w:val="00380B13"/>
    <w:rsid w:val="00382AFD"/>
    <w:rsid w:val="003A4592"/>
    <w:rsid w:val="003A615C"/>
    <w:rsid w:val="003D7636"/>
    <w:rsid w:val="003F0BB7"/>
    <w:rsid w:val="004369E5"/>
    <w:rsid w:val="00493F00"/>
    <w:rsid w:val="00496EDF"/>
    <w:rsid w:val="004C762A"/>
    <w:rsid w:val="004D22D9"/>
    <w:rsid w:val="004D6FE2"/>
    <w:rsid w:val="00512C54"/>
    <w:rsid w:val="00531AEC"/>
    <w:rsid w:val="00544034"/>
    <w:rsid w:val="00552D0D"/>
    <w:rsid w:val="0056338C"/>
    <w:rsid w:val="00590ED6"/>
    <w:rsid w:val="00597B25"/>
    <w:rsid w:val="00603A98"/>
    <w:rsid w:val="006148AC"/>
    <w:rsid w:val="00634589"/>
    <w:rsid w:val="00643A36"/>
    <w:rsid w:val="00695F14"/>
    <w:rsid w:val="006A1366"/>
    <w:rsid w:val="006A1539"/>
    <w:rsid w:val="006A5305"/>
    <w:rsid w:val="007120C3"/>
    <w:rsid w:val="00712EFE"/>
    <w:rsid w:val="00740ACF"/>
    <w:rsid w:val="00742720"/>
    <w:rsid w:val="0075651F"/>
    <w:rsid w:val="007606F4"/>
    <w:rsid w:val="007A0E37"/>
    <w:rsid w:val="00824685"/>
    <w:rsid w:val="008464CA"/>
    <w:rsid w:val="0086458C"/>
    <w:rsid w:val="00865410"/>
    <w:rsid w:val="009448F4"/>
    <w:rsid w:val="0095161F"/>
    <w:rsid w:val="00961386"/>
    <w:rsid w:val="009A13C8"/>
    <w:rsid w:val="009C2201"/>
    <w:rsid w:val="009C7720"/>
    <w:rsid w:val="009D5C03"/>
    <w:rsid w:val="009E1B95"/>
    <w:rsid w:val="009E3D8F"/>
    <w:rsid w:val="009F0F49"/>
    <w:rsid w:val="00A2207A"/>
    <w:rsid w:val="00A42948"/>
    <w:rsid w:val="00A56FF6"/>
    <w:rsid w:val="00AD3A8D"/>
    <w:rsid w:val="00B059C9"/>
    <w:rsid w:val="00B162E1"/>
    <w:rsid w:val="00B2623C"/>
    <w:rsid w:val="00B3127C"/>
    <w:rsid w:val="00B55659"/>
    <w:rsid w:val="00BA533C"/>
    <w:rsid w:val="00BC2F4C"/>
    <w:rsid w:val="00BE07DF"/>
    <w:rsid w:val="00BE3042"/>
    <w:rsid w:val="00BF3350"/>
    <w:rsid w:val="00C251D4"/>
    <w:rsid w:val="00C44BFC"/>
    <w:rsid w:val="00C54754"/>
    <w:rsid w:val="00C576C5"/>
    <w:rsid w:val="00C700BC"/>
    <w:rsid w:val="00C817F1"/>
    <w:rsid w:val="00CB14AB"/>
    <w:rsid w:val="00CF3052"/>
    <w:rsid w:val="00CF70AF"/>
    <w:rsid w:val="00D571BD"/>
    <w:rsid w:val="00DF16E7"/>
    <w:rsid w:val="00E60BF8"/>
    <w:rsid w:val="00EE0FE5"/>
    <w:rsid w:val="00EE3A4C"/>
    <w:rsid w:val="00EF4F32"/>
    <w:rsid w:val="00F02C2F"/>
    <w:rsid w:val="00F12F1B"/>
    <w:rsid w:val="00F35DA5"/>
    <w:rsid w:val="00F365B4"/>
    <w:rsid w:val="00F37859"/>
    <w:rsid w:val="00F63C19"/>
    <w:rsid w:val="00F67948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54348"/>
  <w15:docId w15:val="{C1377DA2-21D5-4D5E-8949-733CBD0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48"/>
    <w:rPr>
      <w:sz w:val="24"/>
      <w:szCs w:val="24"/>
    </w:rPr>
  </w:style>
  <w:style w:type="paragraph" w:styleId="Naslov1">
    <w:name w:val="heading 1"/>
    <w:basedOn w:val="Normal"/>
    <w:next w:val="Normal"/>
    <w:qFormat/>
    <w:rsid w:val="00A42948"/>
    <w:pPr>
      <w:keepNext/>
      <w:jc w:val="both"/>
      <w:outlineLvl w:val="0"/>
    </w:pPr>
    <w:rPr>
      <w:u w:val="single"/>
    </w:rPr>
  </w:style>
  <w:style w:type="paragraph" w:styleId="Naslov2">
    <w:name w:val="heading 2"/>
    <w:basedOn w:val="Normal"/>
    <w:next w:val="Normal"/>
    <w:qFormat/>
    <w:rsid w:val="00A42948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ormal"/>
    <w:next w:val="Normal"/>
    <w:qFormat/>
    <w:rsid w:val="00A42948"/>
    <w:pPr>
      <w:keepNext/>
      <w:tabs>
        <w:tab w:val="left" w:pos="720"/>
      </w:tabs>
      <w:spacing w:line="240" w:lineRule="atLeast"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qFormat/>
    <w:rsid w:val="00A42948"/>
    <w:pPr>
      <w:keepNext/>
      <w:ind w:left="36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A42948"/>
    <w:pPr>
      <w:keepNext/>
      <w:numPr>
        <w:numId w:val="1"/>
      </w:numPr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semiHidden/>
    <w:rsid w:val="00A42948"/>
    <w:pPr>
      <w:jc w:val="both"/>
    </w:pPr>
    <w:rPr>
      <w:sz w:val="22"/>
    </w:rPr>
  </w:style>
  <w:style w:type="paragraph" w:styleId="Uvuenotijeloteksta">
    <w:name w:val="Body Text Indent"/>
    <w:basedOn w:val="Normal"/>
    <w:semiHidden/>
    <w:rsid w:val="00A42948"/>
    <w:pPr>
      <w:ind w:firstLine="708"/>
      <w:jc w:val="both"/>
    </w:pPr>
  </w:style>
  <w:style w:type="paragraph" w:styleId="Tijeloteksta">
    <w:name w:val="Body Text"/>
    <w:aliases w:val="  uvlaka 2, uvlaka 3"/>
    <w:basedOn w:val="Normal"/>
    <w:semiHidden/>
    <w:rsid w:val="00A42948"/>
    <w:pPr>
      <w:tabs>
        <w:tab w:val="left" w:pos="720"/>
      </w:tabs>
      <w:spacing w:line="240" w:lineRule="atLeast"/>
      <w:jc w:val="both"/>
    </w:pPr>
  </w:style>
  <w:style w:type="paragraph" w:styleId="Blokteksta">
    <w:name w:val="Block Text"/>
    <w:basedOn w:val="Normal"/>
    <w:semiHidden/>
    <w:rsid w:val="00A42948"/>
    <w:pPr>
      <w:ind w:left="720" w:right="41"/>
    </w:pPr>
    <w:rPr>
      <w:szCs w:val="20"/>
      <w:lang w:eastAsia="en-US"/>
    </w:rPr>
  </w:style>
  <w:style w:type="paragraph" w:styleId="Tijeloteksta3">
    <w:name w:val="Body Text 3"/>
    <w:basedOn w:val="Normal"/>
    <w:semiHidden/>
    <w:rsid w:val="00A42948"/>
    <w:pPr>
      <w:jc w:val="right"/>
    </w:pPr>
  </w:style>
  <w:style w:type="paragraph" w:customStyle="1" w:styleId="western">
    <w:name w:val="western"/>
    <w:basedOn w:val="Normal"/>
    <w:rsid w:val="00021092"/>
    <w:pPr>
      <w:spacing w:before="100" w:beforeAutospacing="1" w:line="238" w:lineRule="atLeast"/>
      <w:jc w:val="both"/>
    </w:pPr>
    <w:rPr>
      <w:color w:val="000000"/>
    </w:rPr>
  </w:style>
  <w:style w:type="paragraph" w:styleId="Zaglavlje">
    <w:name w:val="header"/>
    <w:basedOn w:val="Normal"/>
    <w:link w:val="ZaglavljeChar"/>
    <w:uiPriority w:val="99"/>
    <w:semiHidden/>
    <w:unhideWhenUsed/>
    <w:rsid w:val="00493F0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semiHidden/>
    <w:rsid w:val="00493F00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493F0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semiHidden/>
    <w:rsid w:val="00493F00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32</vt:lpstr>
      <vt:lpstr>Na temelju članka 32</vt:lpstr>
    </vt:vector>
  </TitlesOfParts>
  <Company>Općina Punat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32</dc:title>
  <dc:creator>Ivana Strčić</dc:creator>
  <cp:lastModifiedBy>Nataša Kleković</cp:lastModifiedBy>
  <cp:revision>2</cp:revision>
  <cp:lastPrinted>2016-08-04T11:34:00Z</cp:lastPrinted>
  <dcterms:created xsi:type="dcterms:W3CDTF">2021-12-02T11:36:00Z</dcterms:created>
  <dcterms:modified xsi:type="dcterms:W3CDTF">2021-12-02T11:36:00Z</dcterms:modified>
</cp:coreProperties>
</file>