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0D09" w14:textId="77777777" w:rsidR="00B05B77" w:rsidRPr="00A52B48" w:rsidRDefault="00B05B77" w:rsidP="00B05B77">
      <w:pPr>
        <w:pBdr>
          <w:bottom w:val="single" w:sz="12" w:space="1" w:color="000000"/>
        </w:pBdr>
        <w:overflowPunct w:val="0"/>
        <w:autoSpaceDE w:val="0"/>
        <w:spacing w:after="0" w:line="240" w:lineRule="auto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eastAsia="Times New Roman" w:hAnsi="Garamond" w:cs="Arial"/>
          <w:sz w:val="24"/>
          <w:szCs w:val="24"/>
          <w:lang w:val="hr-HR" w:eastAsia="hr-HR"/>
        </w:rPr>
        <w:tab/>
      </w:r>
    </w:p>
    <w:p w14:paraId="1156CCCB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9FB35E7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52B48">
        <w:rPr>
          <w:rFonts w:ascii="Garamond" w:eastAsia="Times New Roman" w:hAnsi="Garamond" w:cs="Arial"/>
          <w:sz w:val="24"/>
          <w:szCs w:val="24"/>
          <w:lang w:val="hr-HR" w:eastAsia="hr-HR"/>
        </w:rPr>
        <w:t>REPUBLIKA HRVATSKA</w:t>
      </w:r>
    </w:p>
    <w:p w14:paraId="454FB490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52B48">
        <w:rPr>
          <w:rFonts w:ascii="Garamond" w:eastAsia="Times New Roman" w:hAnsi="Garamond" w:cs="Arial"/>
          <w:sz w:val="24"/>
          <w:szCs w:val="24"/>
          <w:lang w:val="hr-HR" w:eastAsia="hr-HR"/>
        </w:rPr>
        <w:t>PRIMORSKO-GORANSKA ŽUPANIJA</w:t>
      </w:r>
    </w:p>
    <w:p w14:paraId="1DCEC365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52B48">
        <w:rPr>
          <w:rFonts w:ascii="Garamond" w:eastAsia="Times New Roman" w:hAnsi="Garamond" w:cs="Arial"/>
          <w:sz w:val="24"/>
          <w:szCs w:val="24"/>
          <w:lang w:val="hr-HR" w:eastAsia="hr-HR"/>
        </w:rPr>
        <w:t>OPĆINA PUNAT</w:t>
      </w:r>
    </w:p>
    <w:p w14:paraId="202AAD52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047DC09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FD1166A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355D5D9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EF9AAB1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B161F5E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ABE358A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E18A12F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1EC6ECD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663896F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39C54CB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</w:p>
    <w:p w14:paraId="7F6DD81E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</w:p>
    <w:p w14:paraId="3408F813" w14:textId="72DEAF8E" w:rsidR="00B05B77" w:rsidRPr="00A52B48" w:rsidRDefault="00B05B77" w:rsidP="00B05B77">
      <w:pPr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 w:rsidRPr="00A52B48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I</w:t>
      </w:r>
      <w:r w:rsidR="008F6A03" w:rsidRPr="00A52B48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I</w:t>
      </w:r>
      <w:r w:rsidRPr="00A52B48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. IZMJENE I DOPUNE PROGRAMA</w:t>
      </w:r>
    </w:p>
    <w:p w14:paraId="5721D06F" w14:textId="77777777" w:rsidR="00B05B77" w:rsidRPr="00A52B48" w:rsidRDefault="00B05B77" w:rsidP="00B05B77">
      <w:pPr>
        <w:overflowPunct w:val="0"/>
        <w:autoSpaceDE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hr-HR"/>
        </w:rPr>
      </w:pPr>
      <w:r w:rsidRPr="00A52B48">
        <w:rPr>
          <w:rFonts w:ascii="Garamond" w:hAnsi="Garamond" w:cs="Arial"/>
          <w:b/>
          <w:sz w:val="24"/>
          <w:szCs w:val="24"/>
          <w:lang w:val="hr-HR"/>
        </w:rPr>
        <w:t>građenja komunalne infrastrukture na području Općine Punat u 2021. godini</w:t>
      </w:r>
    </w:p>
    <w:p w14:paraId="474622DE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8B471BE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D7C70B8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52B48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Sadržaj: </w:t>
      </w:r>
    </w:p>
    <w:p w14:paraId="59FD35DC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2080BDE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9BC2068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0FFEBDC" w14:textId="77777777" w:rsidR="006D0C5B" w:rsidRDefault="00B05B77" w:rsidP="006D0C5B">
      <w:pPr>
        <w:numPr>
          <w:ilvl w:val="0"/>
          <w:numId w:val="1"/>
        </w:numPr>
        <w:tabs>
          <w:tab w:val="left" w:pos="0"/>
        </w:tabs>
        <w:overflowPunct w:val="0"/>
        <w:autoSpaceDE w:val="0"/>
        <w:spacing w:after="0" w:line="24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52B48">
        <w:rPr>
          <w:rFonts w:ascii="Garamond" w:eastAsia="Times New Roman" w:hAnsi="Garamond" w:cs="Arial"/>
          <w:sz w:val="24"/>
          <w:szCs w:val="24"/>
          <w:lang w:val="hr-HR" w:eastAsia="hr-HR"/>
        </w:rPr>
        <w:t>Pravni temelj za donošenje akta i obrazloženje;</w:t>
      </w:r>
    </w:p>
    <w:p w14:paraId="7A4A1EC0" w14:textId="538A0573" w:rsidR="00B05B77" w:rsidRPr="006D0C5B" w:rsidRDefault="00B05B77" w:rsidP="006D0C5B">
      <w:pPr>
        <w:numPr>
          <w:ilvl w:val="0"/>
          <w:numId w:val="1"/>
        </w:numPr>
        <w:tabs>
          <w:tab w:val="left" w:pos="0"/>
        </w:tabs>
        <w:overflowPunct w:val="0"/>
        <w:autoSpaceDE w:val="0"/>
        <w:spacing w:after="0" w:line="24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6D0C5B">
        <w:rPr>
          <w:rFonts w:ascii="Garamond" w:eastAsia="Times New Roman" w:hAnsi="Garamond" w:cs="Arial"/>
          <w:sz w:val="24"/>
          <w:szCs w:val="24"/>
          <w:lang w:val="hr-HR" w:eastAsia="hr-HR"/>
        </w:rPr>
        <w:t>Prijedlog I</w:t>
      </w:r>
      <w:r w:rsidR="008F6A03" w:rsidRPr="006D0C5B">
        <w:rPr>
          <w:rFonts w:ascii="Garamond" w:eastAsia="Times New Roman" w:hAnsi="Garamond" w:cs="Arial"/>
          <w:sz w:val="24"/>
          <w:szCs w:val="24"/>
          <w:lang w:val="hr-HR" w:eastAsia="hr-HR"/>
        </w:rPr>
        <w:t>I</w:t>
      </w:r>
      <w:r w:rsidRPr="006D0C5B">
        <w:rPr>
          <w:rFonts w:ascii="Garamond" w:eastAsia="Times New Roman" w:hAnsi="Garamond" w:cs="Arial"/>
          <w:sz w:val="24"/>
          <w:szCs w:val="24"/>
          <w:lang w:val="hr-HR" w:eastAsia="hr-HR"/>
        </w:rPr>
        <w:t>. Izmjene i dopune Programa građenja komunalne infrastrukture na području Općine Punat u 2021. godini</w:t>
      </w:r>
    </w:p>
    <w:p w14:paraId="088AAEF4" w14:textId="77777777" w:rsidR="00B05B77" w:rsidRPr="00A52B48" w:rsidRDefault="00B05B77" w:rsidP="00B05B77">
      <w:pPr>
        <w:tabs>
          <w:tab w:val="left" w:pos="0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B667C37" w14:textId="77777777" w:rsidR="00B05B77" w:rsidRPr="00A52B48" w:rsidRDefault="00B05B77" w:rsidP="00B05B77">
      <w:pPr>
        <w:tabs>
          <w:tab w:val="left" w:pos="0"/>
          <w:tab w:val="left" w:pos="709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5B81EF3" w14:textId="77777777" w:rsidR="00B05B77" w:rsidRPr="00A52B48" w:rsidRDefault="00B05B77" w:rsidP="00B05B77">
      <w:pPr>
        <w:tabs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388295D" w14:textId="77777777" w:rsidR="00B05B77" w:rsidRPr="00A52B48" w:rsidRDefault="00B05B77" w:rsidP="00B05B77">
      <w:pPr>
        <w:tabs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9A7D3DD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677A186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52B48">
        <w:rPr>
          <w:rFonts w:ascii="Garamond" w:eastAsia="Times New Roman" w:hAnsi="Garamond" w:cs="Arial"/>
          <w:sz w:val="24"/>
          <w:szCs w:val="24"/>
          <w:lang w:val="hr-HR" w:eastAsia="hr-HR"/>
        </w:rPr>
        <w:br/>
      </w:r>
    </w:p>
    <w:p w14:paraId="767C5C28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BE85981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BBE5DCA" w14:textId="77777777" w:rsidR="00B05B77" w:rsidRPr="00A52B48" w:rsidRDefault="00B05B77" w:rsidP="00B05B77">
      <w:pPr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52B48">
        <w:rPr>
          <w:rFonts w:ascii="Garamond" w:eastAsia="Times New Roman" w:hAnsi="Garamond" w:cs="Arial"/>
          <w:sz w:val="24"/>
          <w:szCs w:val="24"/>
          <w:lang w:val="hr-HR" w:eastAsia="hr-HR"/>
        </w:rPr>
        <w:t>Predlagatelj:</w:t>
      </w:r>
      <w:r w:rsidRPr="00A52B48">
        <w:rPr>
          <w:rFonts w:ascii="Garamond" w:eastAsia="Times New Roman" w:hAnsi="Garamond" w:cs="Arial"/>
          <w:sz w:val="24"/>
          <w:szCs w:val="24"/>
          <w:lang w:val="hr-HR" w:eastAsia="hr-HR"/>
        </w:rPr>
        <w:br/>
        <w:t>općinski načelnik</w:t>
      </w:r>
    </w:p>
    <w:p w14:paraId="1120E381" w14:textId="77777777" w:rsidR="00B05B77" w:rsidRPr="00A52B48" w:rsidRDefault="00B05B77" w:rsidP="00B05B77">
      <w:pPr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5C48C87" w14:textId="77777777" w:rsidR="00B05B77" w:rsidRPr="00A52B48" w:rsidRDefault="00B05B77" w:rsidP="00B05B77">
      <w:pPr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04FE784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4718FF1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3ABD3FD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1F056AB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C39BC14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DF142ED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BA15B03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82D3E8F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AC5BDD5" w14:textId="77777777" w:rsidR="00B05B77" w:rsidRPr="00A52B48" w:rsidRDefault="00B05B77" w:rsidP="00B05B77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F104B9A" w14:textId="207C7417" w:rsidR="00B05B77" w:rsidRPr="00A52B48" w:rsidRDefault="00B05B77" w:rsidP="00B05B77">
      <w:pPr>
        <w:pBdr>
          <w:bottom w:val="single" w:sz="12" w:space="1" w:color="000000"/>
        </w:pBd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52B48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Punat, </w:t>
      </w:r>
      <w:r w:rsidR="00D90CAE">
        <w:rPr>
          <w:rFonts w:ascii="Garamond" w:eastAsia="Times New Roman" w:hAnsi="Garamond" w:cs="Arial"/>
          <w:sz w:val="24"/>
          <w:szCs w:val="24"/>
          <w:lang w:val="hr-HR" w:eastAsia="hr-HR"/>
        </w:rPr>
        <w:t>ožujak</w:t>
      </w:r>
      <w:r w:rsidRPr="00A52B48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2021. godine        </w:t>
      </w:r>
    </w:p>
    <w:p w14:paraId="1F3127C4" w14:textId="77777777" w:rsidR="00B05B77" w:rsidRPr="00A52B48" w:rsidRDefault="00B05B77" w:rsidP="00B05B77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52B48">
        <w:rPr>
          <w:rFonts w:ascii="Garamond" w:eastAsia="Times New Roman" w:hAnsi="Garamond" w:cs="Arial"/>
          <w:sz w:val="24"/>
          <w:szCs w:val="24"/>
          <w:lang w:val="hr-HR" w:eastAsia="hr-HR"/>
        </w:rPr>
        <w:lastRenderedPageBreak/>
        <w:t>PRAVNI TEMELJ ZA DONOŠENJE AKTA</w:t>
      </w:r>
    </w:p>
    <w:p w14:paraId="3BCF555B" w14:textId="77777777" w:rsidR="00B05B77" w:rsidRPr="00A52B48" w:rsidRDefault="00B05B77" w:rsidP="00B05B77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C0A6505" w14:textId="692BCD7C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   Članak 67. Zakona o komunalnom gospodarstvu („Narodne novine“ broj 68/18, 110/18 i 32/20), članak 33. stav</w:t>
      </w:r>
      <w:r w:rsidR="00857E24">
        <w:rPr>
          <w:rFonts w:ascii="Garamond" w:hAnsi="Garamond" w:cs="Arial"/>
          <w:sz w:val="24"/>
          <w:szCs w:val="24"/>
          <w:lang w:val="hr-HR"/>
        </w:rPr>
        <w:t>a</w:t>
      </w:r>
      <w:r w:rsidRPr="00A52B48">
        <w:rPr>
          <w:rFonts w:ascii="Garamond" w:hAnsi="Garamond" w:cs="Arial"/>
          <w:sz w:val="24"/>
          <w:szCs w:val="24"/>
          <w:lang w:val="hr-HR"/>
        </w:rPr>
        <w:t>k 13. Zakona o održivom gospodarenju otpadom („Narodne novine“ broj 94/13, 73/17, 14/19 i 98/19) i</w:t>
      </w:r>
      <w:r w:rsidRPr="00A52B48">
        <w:rPr>
          <w:rFonts w:ascii="Garamond" w:eastAsiaTheme="minorHAnsi" w:hAnsi="Garamond" w:cs="Arial"/>
          <w:sz w:val="24"/>
          <w:szCs w:val="24"/>
          <w:lang w:val="hr-HR"/>
        </w:rPr>
        <w:t xml:space="preserve"> članak 31. Statuta Općine Punat („Službene novine Primorsko- goranske županije“ broj 8/18, 10/19</w:t>
      </w:r>
      <w:r w:rsidR="008F6A03" w:rsidRPr="00A52B48">
        <w:rPr>
          <w:rFonts w:ascii="Garamond" w:eastAsiaTheme="minorHAnsi" w:hAnsi="Garamond" w:cs="Arial"/>
          <w:sz w:val="24"/>
          <w:szCs w:val="24"/>
          <w:lang w:val="hr-HR"/>
        </w:rPr>
        <w:t xml:space="preserve">, </w:t>
      </w:r>
      <w:r w:rsidRPr="00A52B48">
        <w:rPr>
          <w:rFonts w:ascii="Garamond" w:eastAsiaTheme="minorHAnsi" w:hAnsi="Garamond" w:cs="Arial"/>
          <w:sz w:val="24"/>
          <w:szCs w:val="24"/>
          <w:lang w:val="hr-HR"/>
        </w:rPr>
        <w:t>3/20</w:t>
      </w:r>
      <w:r w:rsidR="008F6A03" w:rsidRPr="00A52B48">
        <w:rPr>
          <w:rFonts w:ascii="Garamond" w:eastAsiaTheme="minorHAnsi" w:hAnsi="Garamond" w:cs="Arial"/>
          <w:sz w:val="24"/>
          <w:szCs w:val="24"/>
          <w:lang w:val="hr-HR"/>
        </w:rPr>
        <w:t xml:space="preserve"> </w:t>
      </w:r>
      <w:r w:rsidR="00A52B48">
        <w:rPr>
          <w:rFonts w:ascii="Garamond" w:eastAsiaTheme="minorHAnsi" w:hAnsi="Garamond" w:cs="Arial"/>
          <w:sz w:val="24"/>
          <w:szCs w:val="24"/>
          <w:lang w:val="hr-HR"/>
        </w:rPr>
        <w:t xml:space="preserve">i </w:t>
      </w:r>
      <w:r w:rsidR="008F6A03" w:rsidRPr="00A52B48">
        <w:rPr>
          <w:rFonts w:ascii="Garamond" w:eastAsiaTheme="minorHAnsi" w:hAnsi="Garamond" w:cs="Arial"/>
          <w:sz w:val="24"/>
          <w:szCs w:val="24"/>
          <w:lang w:val="hr-HR"/>
        </w:rPr>
        <w:t>3/21</w:t>
      </w:r>
      <w:r w:rsidRPr="00A52B48">
        <w:rPr>
          <w:rFonts w:ascii="Garamond" w:eastAsiaTheme="minorHAnsi" w:hAnsi="Garamond" w:cs="Arial"/>
          <w:sz w:val="24"/>
          <w:szCs w:val="24"/>
          <w:lang w:val="hr-HR"/>
        </w:rPr>
        <w:t>).</w:t>
      </w:r>
    </w:p>
    <w:p w14:paraId="55D225F1" w14:textId="77777777" w:rsidR="00B05B77" w:rsidRPr="00A52B48" w:rsidRDefault="00B05B77" w:rsidP="00B05B77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A066012" w14:textId="77777777" w:rsidR="00B05B77" w:rsidRPr="00A52B48" w:rsidRDefault="00B05B77" w:rsidP="00B05B77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52B48">
        <w:rPr>
          <w:rFonts w:ascii="Garamond" w:eastAsia="Times New Roman" w:hAnsi="Garamond" w:cs="Arial"/>
          <w:sz w:val="24"/>
          <w:szCs w:val="24"/>
          <w:lang w:val="hr-HR" w:eastAsia="hr-HR"/>
        </w:rPr>
        <w:t>OBRAZLOŽENJE</w:t>
      </w:r>
    </w:p>
    <w:p w14:paraId="61A0845A" w14:textId="77777777" w:rsidR="00B05B77" w:rsidRPr="00A52B48" w:rsidRDefault="00B05B77" w:rsidP="00B05B77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6026D99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   Temeljem članka 67. Zakona o komunalnom gospodarstvu („Narodne novine“ broj 68/18, 110/18 i 32/20), predstavničko tijelo jedinice lokalne samouprave za svaku kalendarsku godinu, donosi Program građenja komunalne infrastrukture. </w:t>
      </w:r>
    </w:p>
    <w:p w14:paraId="06337EEC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Program građenja komunalne infrastrukture izrađuje se i donosi u skladu s izvješćem o stanju u prostoru, potrebama uređenja zemljišta planiranog prostornim planom i planom razvojnih programa koji se donose na temelju posebnih propisa, a vodeći računa o troškovima građenja infrastrukture te financijskim mogućnostima i predvidivim izvorima prihoda financiranja njezina građenja.   </w:t>
      </w:r>
    </w:p>
    <w:p w14:paraId="0098CC46" w14:textId="25084405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Ovim </w:t>
      </w:r>
      <w:r w:rsidR="008F6A03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I. izmjenama i dopunama Programa građenja komunalne infrastrukture na području Općine Punat u 2021. godini predlaže se sljedeće:</w:t>
      </w:r>
    </w:p>
    <w:p w14:paraId="00E1572D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5FDA003C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u w:val="single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</w:t>
      </w:r>
      <w:r w:rsidRPr="00A52B48">
        <w:rPr>
          <w:rFonts w:ascii="Garamond" w:hAnsi="Garamond" w:cs="Arial"/>
          <w:sz w:val="24"/>
          <w:szCs w:val="24"/>
          <w:u w:val="single"/>
          <w:shd w:val="clear" w:color="auto" w:fill="FFFFFF"/>
          <w:lang w:val="hr-HR"/>
        </w:rPr>
        <w:t>1. Uređenje neuređenih dijelova građevinskog područja</w:t>
      </w:r>
    </w:p>
    <w:p w14:paraId="4947ED8D" w14:textId="77777777" w:rsidR="00B05B77" w:rsidRPr="00A52B48" w:rsidRDefault="00B05B77" w:rsidP="00B05B7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i/>
          <w:iCs/>
          <w:sz w:val="24"/>
          <w:szCs w:val="24"/>
          <w:lang w:val="hr-HR"/>
        </w:rPr>
      </w:pPr>
      <w:r w:rsidRPr="00A52B48">
        <w:rPr>
          <w:rFonts w:ascii="Garamond" w:hAnsi="Garamond" w:cs="Arial"/>
          <w:i/>
          <w:iCs/>
          <w:sz w:val="24"/>
          <w:szCs w:val="24"/>
          <w:lang w:val="hr-HR"/>
        </w:rPr>
        <w:t>1.1. Nerazvrstane ceste:</w:t>
      </w:r>
    </w:p>
    <w:p w14:paraId="67710D17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  <w:t xml:space="preserve">      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a) Izgradnja nerazvrstane ceste SU15</w:t>
      </w:r>
    </w:p>
    <w:p w14:paraId="77102782" w14:textId="54ECA7FB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Izmijenjeni su iznosi procjene troškova izvođenja radova sukladno</w:t>
      </w:r>
      <w:r w:rsidR="006F1809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ponudama koje su pristigle prilikom drugog raspisivanja postupka javne nabave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</w:t>
      </w:r>
    </w:p>
    <w:p w14:paraId="6C0AD064" w14:textId="49263946" w:rsidR="006F1809" w:rsidRPr="00A52B48" w:rsidRDefault="006F1809" w:rsidP="00A83F20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Stavka je uvećana </w:t>
      </w:r>
      <w:r w:rsidR="00497BA2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 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za iznos potreban za rješavanje imovinsko pravni</w:t>
      </w:r>
      <w:r w:rsidR="00497BA2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h radnji</w:t>
      </w:r>
      <w:r w:rsidR="003A2AD4" w:rsidRPr="00A52B48">
        <w:rPr>
          <w:rFonts w:ascii="Garamond" w:hAnsi="Garamond" w:cs="Arial"/>
          <w:sz w:val="24"/>
          <w:szCs w:val="24"/>
          <w:lang w:val="hr-HR"/>
        </w:rPr>
        <w:t xml:space="preserve"> sukladno iskazanim interesima </w:t>
      </w:r>
      <w:r w:rsidR="00033F75" w:rsidRPr="00A52B48">
        <w:rPr>
          <w:rFonts w:ascii="Garamond" w:hAnsi="Garamond" w:cs="Arial"/>
          <w:sz w:val="24"/>
          <w:szCs w:val="24"/>
          <w:lang w:val="hr-HR"/>
        </w:rPr>
        <w:t>stranaka</w:t>
      </w:r>
      <w:r w:rsidR="003A2AD4" w:rsidRPr="00A52B48">
        <w:rPr>
          <w:rFonts w:ascii="Garamond" w:hAnsi="Garamond" w:cs="Arial"/>
          <w:sz w:val="24"/>
          <w:szCs w:val="24"/>
          <w:lang w:val="hr-HR"/>
        </w:rPr>
        <w:t xml:space="preserve"> te je isto prihvaćeno, a</w:t>
      </w:r>
      <w:r w:rsidR="00A83F20" w:rsidRPr="00A52B48">
        <w:rPr>
          <w:rFonts w:ascii="Garamond" w:hAnsi="Garamond" w:cs="Arial"/>
          <w:sz w:val="24"/>
          <w:szCs w:val="24"/>
          <w:lang w:val="hr-HR"/>
        </w:rPr>
        <w:t xml:space="preserve"> sve</w:t>
      </w:r>
      <w:r w:rsidR="003A2AD4" w:rsidRPr="00A52B48">
        <w:rPr>
          <w:rFonts w:ascii="Garamond" w:hAnsi="Garamond" w:cs="Arial"/>
          <w:sz w:val="24"/>
          <w:szCs w:val="24"/>
          <w:lang w:val="hr-HR"/>
        </w:rPr>
        <w:t xml:space="preserve"> u svrhu objedinjavanja zemljišta</w:t>
      </w:r>
      <w:r w:rsidR="00C22560">
        <w:rPr>
          <w:rFonts w:ascii="Garamond" w:hAnsi="Garamond" w:cs="Arial"/>
          <w:sz w:val="24"/>
          <w:szCs w:val="24"/>
          <w:lang w:val="hr-HR"/>
        </w:rPr>
        <w:t xml:space="preserve">, </w:t>
      </w:r>
      <w:r w:rsidR="00594481">
        <w:rPr>
          <w:rFonts w:ascii="Garamond" w:hAnsi="Garamond" w:cs="Arial"/>
          <w:sz w:val="24"/>
          <w:szCs w:val="24"/>
          <w:lang w:val="hr-HR"/>
        </w:rPr>
        <w:t>izgradnje</w:t>
      </w:r>
      <w:r w:rsidR="00A83F20" w:rsidRPr="00A52B48">
        <w:rPr>
          <w:rFonts w:ascii="Garamond" w:hAnsi="Garamond" w:cs="Arial"/>
          <w:sz w:val="24"/>
          <w:szCs w:val="24"/>
          <w:lang w:val="hr-HR"/>
        </w:rPr>
        <w:t xml:space="preserve"> komunalne infrastrukture i dr.</w:t>
      </w:r>
    </w:p>
    <w:p w14:paraId="41C8A59B" w14:textId="44DF4207" w:rsidR="00B05B77" w:rsidRPr="00A52B48" w:rsidRDefault="00B05B77" w:rsidP="00B05B77">
      <w:pPr>
        <w:overflowPunct w:val="0"/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  <w:lang w:val="hr-HR"/>
        </w:rPr>
      </w:pPr>
    </w:p>
    <w:p w14:paraId="43F4E69A" w14:textId="4E0193DB" w:rsidR="003E2BF3" w:rsidRPr="00A52B48" w:rsidRDefault="003E2BF3" w:rsidP="00B05B77">
      <w:pPr>
        <w:overflowPunct w:val="0"/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>b) Izgradnja nerazvrstane ceste OU41</w:t>
      </w:r>
    </w:p>
    <w:p w14:paraId="6766E94F" w14:textId="5A701AE1" w:rsidR="00A83F20" w:rsidRPr="00A52B48" w:rsidRDefault="002638B9" w:rsidP="003A2AD4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 </w:t>
      </w:r>
      <w:r w:rsidR="003A2AD4" w:rsidRPr="00A52B48">
        <w:rPr>
          <w:rFonts w:ascii="Garamond" w:hAnsi="Garamond" w:cs="Arial"/>
          <w:sz w:val="24"/>
          <w:szCs w:val="24"/>
          <w:lang w:val="hr-HR"/>
        </w:rPr>
        <w:t xml:space="preserve">      </w:t>
      </w:r>
      <w:r w:rsidR="0098116D" w:rsidRPr="00A52B48">
        <w:rPr>
          <w:rFonts w:ascii="Garamond" w:hAnsi="Garamond" w:cs="Arial"/>
          <w:sz w:val="24"/>
          <w:szCs w:val="24"/>
          <w:lang w:val="hr-HR"/>
        </w:rPr>
        <w:t xml:space="preserve">Izmijenjen je iznos </w:t>
      </w:r>
      <w:r w:rsidRPr="00A52B48">
        <w:rPr>
          <w:rFonts w:ascii="Garamond" w:hAnsi="Garamond" w:cs="Arial"/>
          <w:sz w:val="24"/>
          <w:szCs w:val="24"/>
          <w:lang w:val="hr-HR"/>
        </w:rPr>
        <w:t>potreban za rješavanje imovinsko pravnih radnji</w:t>
      </w:r>
      <w:r w:rsidR="00D503F8" w:rsidRPr="00A52B48">
        <w:rPr>
          <w:rFonts w:ascii="Garamond" w:hAnsi="Garamond" w:cs="Arial"/>
          <w:sz w:val="24"/>
          <w:szCs w:val="24"/>
          <w:lang w:val="hr-HR"/>
        </w:rPr>
        <w:t xml:space="preserve"> sukladno iskazanim interesima </w:t>
      </w:r>
      <w:r w:rsidR="00033F75" w:rsidRPr="00A52B48">
        <w:rPr>
          <w:rFonts w:ascii="Garamond" w:hAnsi="Garamond" w:cs="Arial"/>
          <w:sz w:val="24"/>
          <w:szCs w:val="24"/>
          <w:lang w:val="hr-HR"/>
        </w:rPr>
        <w:t>stranaka</w:t>
      </w:r>
      <w:r w:rsidR="00D503F8" w:rsidRPr="00A52B48">
        <w:rPr>
          <w:rFonts w:ascii="Garamond" w:hAnsi="Garamond" w:cs="Arial"/>
          <w:sz w:val="24"/>
          <w:szCs w:val="24"/>
          <w:lang w:val="hr-HR"/>
        </w:rPr>
        <w:t xml:space="preserve"> te j</w:t>
      </w:r>
      <w:r w:rsidR="003A2AD4" w:rsidRPr="00A52B48">
        <w:rPr>
          <w:rFonts w:ascii="Garamond" w:hAnsi="Garamond" w:cs="Arial"/>
          <w:sz w:val="24"/>
          <w:szCs w:val="24"/>
          <w:lang w:val="hr-HR"/>
        </w:rPr>
        <w:t xml:space="preserve">e isto prihvaćeno, a </w:t>
      </w:r>
      <w:r w:rsidR="00033F75" w:rsidRPr="00A52B48">
        <w:rPr>
          <w:rFonts w:ascii="Garamond" w:hAnsi="Garamond" w:cs="Arial"/>
          <w:sz w:val="24"/>
          <w:szCs w:val="24"/>
          <w:lang w:val="hr-HR"/>
        </w:rPr>
        <w:t xml:space="preserve">sve </w:t>
      </w:r>
      <w:r w:rsidR="003A2AD4" w:rsidRPr="00A52B48">
        <w:rPr>
          <w:rFonts w:ascii="Garamond" w:hAnsi="Garamond" w:cs="Arial"/>
          <w:sz w:val="24"/>
          <w:szCs w:val="24"/>
          <w:lang w:val="hr-HR"/>
        </w:rPr>
        <w:t>u svrhu objedinjavanja zemljišta</w:t>
      </w:r>
      <w:r w:rsidR="00033F75" w:rsidRPr="00A52B48">
        <w:rPr>
          <w:rFonts w:ascii="Garamond" w:hAnsi="Garamond" w:cs="Arial"/>
          <w:sz w:val="24"/>
          <w:szCs w:val="24"/>
          <w:lang w:val="hr-HR"/>
        </w:rPr>
        <w:t xml:space="preserve">, </w:t>
      </w:r>
      <w:r w:rsidR="00594481">
        <w:rPr>
          <w:rFonts w:ascii="Garamond" w:hAnsi="Garamond" w:cs="Arial"/>
          <w:sz w:val="24"/>
          <w:szCs w:val="24"/>
          <w:lang w:val="hr-HR"/>
        </w:rPr>
        <w:t>izgradnje</w:t>
      </w:r>
      <w:r w:rsidR="00033F75" w:rsidRPr="00A52B48">
        <w:rPr>
          <w:rFonts w:ascii="Garamond" w:hAnsi="Garamond" w:cs="Arial"/>
          <w:sz w:val="24"/>
          <w:szCs w:val="24"/>
          <w:lang w:val="hr-HR"/>
        </w:rPr>
        <w:t xml:space="preserve"> komunalne infrastrukture i dr.</w:t>
      </w:r>
    </w:p>
    <w:p w14:paraId="20A69100" w14:textId="5D3FEA17" w:rsidR="002638B9" w:rsidRPr="00A52B48" w:rsidRDefault="002638B9" w:rsidP="004335CC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 </w:t>
      </w:r>
      <w:r w:rsidR="004335CC" w:rsidRPr="00A52B48">
        <w:rPr>
          <w:rFonts w:ascii="Garamond" w:hAnsi="Garamond" w:cs="Arial"/>
          <w:sz w:val="24"/>
          <w:szCs w:val="24"/>
          <w:lang w:val="hr-HR"/>
        </w:rPr>
        <w:t xml:space="preserve">      </w:t>
      </w:r>
      <w:r w:rsidR="0098116D" w:rsidRPr="00A52B48">
        <w:rPr>
          <w:rFonts w:ascii="Garamond" w:hAnsi="Garamond" w:cs="Arial"/>
          <w:sz w:val="24"/>
          <w:szCs w:val="24"/>
          <w:lang w:val="hr-HR"/>
        </w:rPr>
        <w:t>Stavka je uvećana za iznos</w:t>
      </w:r>
      <w:r w:rsidRPr="00A52B48">
        <w:rPr>
          <w:rFonts w:ascii="Garamond" w:hAnsi="Garamond" w:cs="Arial"/>
          <w:sz w:val="24"/>
          <w:szCs w:val="24"/>
          <w:lang w:val="hr-HR"/>
        </w:rPr>
        <w:t xml:space="preserve"> </w:t>
      </w:r>
      <w:r w:rsidR="004335CC" w:rsidRPr="00A52B48">
        <w:rPr>
          <w:rFonts w:ascii="Garamond" w:hAnsi="Garamond" w:cs="Arial"/>
          <w:sz w:val="24"/>
          <w:szCs w:val="24"/>
          <w:lang w:val="hr-HR"/>
        </w:rPr>
        <w:t>projektne do</w:t>
      </w:r>
      <w:r w:rsidR="00A83F20" w:rsidRPr="00A52B48">
        <w:rPr>
          <w:rFonts w:ascii="Garamond" w:hAnsi="Garamond" w:cs="Arial"/>
          <w:sz w:val="24"/>
          <w:szCs w:val="24"/>
          <w:lang w:val="hr-HR"/>
        </w:rPr>
        <w:t>k</w:t>
      </w:r>
      <w:r w:rsidR="004335CC" w:rsidRPr="00A52B48">
        <w:rPr>
          <w:rFonts w:ascii="Garamond" w:hAnsi="Garamond" w:cs="Arial"/>
          <w:sz w:val="24"/>
          <w:szCs w:val="24"/>
          <w:lang w:val="hr-HR"/>
        </w:rPr>
        <w:t>umentacije sukladno</w:t>
      </w:r>
      <w:r w:rsidR="00D55971" w:rsidRPr="00A52B48">
        <w:rPr>
          <w:rFonts w:ascii="Garamond" w:hAnsi="Garamond" w:cs="Arial"/>
          <w:sz w:val="24"/>
          <w:szCs w:val="24"/>
          <w:lang w:val="hr-HR"/>
        </w:rPr>
        <w:t xml:space="preserve"> zatraženim</w:t>
      </w:r>
      <w:r w:rsidR="004335CC" w:rsidRPr="00A52B48">
        <w:rPr>
          <w:rFonts w:ascii="Garamond" w:hAnsi="Garamond" w:cs="Arial"/>
          <w:sz w:val="24"/>
          <w:szCs w:val="24"/>
          <w:lang w:val="hr-HR"/>
        </w:rPr>
        <w:t xml:space="preserve"> ponudama za izradu projektn</w:t>
      </w:r>
      <w:r w:rsidR="00960FC2" w:rsidRPr="00A52B48">
        <w:rPr>
          <w:rFonts w:ascii="Garamond" w:hAnsi="Garamond" w:cs="Arial"/>
          <w:sz w:val="24"/>
          <w:szCs w:val="24"/>
          <w:lang w:val="hr-HR"/>
        </w:rPr>
        <w:t>e</w:t>
      </w:r>
      <w:r w:rsidR="004335CC" w:rsidRPr="00A52B48">
        <w:rPr>
          <w:rFonts w:ascii="Garamond" w:hAnsi="Garamond" w:cs="Arial"/>
          <w:sz w:val="24"/>
          <w:szCs w:val="24"/>
          <w:lang w:val="hr-HR"/>
        </w:rPr>
        <w:t xml:space="preserve"> dokumentacije</w:t>
      </w:r>
      <w:r w:rsidR="00A83F20" w:rsidRPr="00A52B48">
        <w:rPr>
          <w:rFonts w:ascii="Garamond" w:hAnsi="Garamond" w:cs="Arial"/>
          <w:sz w:val="24"/>
          <w:szCs w:val="24"/>
          <w:lang w:val="hr-HR"/>
        </w:rPr>
        <w:t xml:space="preserve"> te iskazanom interesu stranke za sufinanciranjem i</w:t>
      </w:r>
      <w:r w:rsidR="002F4D51" w:rsidRPr="00A52B48">
        <w:rPr>
          <w:rFonts w:ascii="Garamond" w:hAnsi="Garamond" w:cs="Arial"/>
          <w:sz w:val="24"/>
          <w:szCs w:val="24"/>
          <w:lang w:val="hr-HR"/>
        </w:rPr>
        <w:t>zrade iste.</w:t>
      </w:r>
    </w:p>
    <w:p w14:paraId="16BA9510" w14:textId="0EF55078" w:rsidR="0098116D" w:rsidRPr="00A52B48" w:rsidRDefault="0098116D" w:rsidP="004335CC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</w:p>
    <w:p w14:paraId="741CD445" w14:textId="6213F4D2" w:rsidR="0098116D" w:rsidRPr="00A52B48" w:rsidRDefault="0098116D" w:rsidP="004335CC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   c) </w:t>
      </w:r>
      <w:r w:rsidR="000A3E2E" w:rsidRPr="00A52B48">
        <w:rPr>
          <w:rFonts w:ascii="Garamond" w:hAnsi="Garamond" w:cs="Arial"/>
          <w:sz w:val="24"/>
          <w:szCs w:val="24"/>
          <w:lang w:val="hr-HR"/>
        </w:rPr>
        <w:t>Izgradnja nerazvrstane ceste OU 42</w:t>
      </w:r>
    </w:p>
    <w:p w14:paraId="7C61BE3B" w14:textId="19C40B86" w:rsidR="003A2E50" w:rsidRPr="00A52B48" w:rsidRDefault="000A3E2E" w:rsidP="003A2E50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</w:t>
      </w:r>
      <w:r w:rsidR="003A2E50" w:rsidRPr="00A52B48">
        <w:rPr>
          <w:rFonts w:ascii="Garamond" w:hAnsi="Garamond" w:cs="Arial"/>
          <w:sz w:val="24"/>
          <w:szCs w:val="24"/>
          <w:lang w:val="hr-HR"/>
        </w:rPr>
        <w:t xml:space="preserve">     </w:t>
      </w:r>
      <w:r w:rsidRPr="00A52B48">
        <w:rPr>
          <w:rFonts w:ascii="Garamond" w:hAnsi="Garamond" w:cs="Arial"/>
          <w:sz w:val="24"/>
          <w:szCs w:val="24"/>
          <w:lang w:val="hr-HR"/>
        </w:rPr>
        <w:t xml:space="preserve"> Izmijenjen je iznos potreban za rješavanje imovinsko pravnih radnji</w:t>
      </w:r>
      <w:r w:rsidR="003A2E50" w:rsidRPr="00A52B48">
        <w:rPr>
          <w:rFonts w:ascii="Garamond" w:hAnsi="Garamond" w:cs="Arial"/>
          <w:sz w:val="24"/>
          <w:szCs w:val="24"/>
          <w:lang w:val="hr-HR"/>
        </w:rPr>
        <w:t xml:space="preserve"> sukladno </w:t>
      </w:r>
      <w:r w:rsidR="00EF37EC">
        <w:rPr>
          <w:rFonts w:ascii="Garamond" w:hAnsi="Garamond" w:cs="Arial"/>
          <w:sz w:val="24"/>
          <w:szCs w:val="24"/>
          <w:lang w:val="hr-HR"/>
        </w:rPr>
        <w:t>planiranim aktivnostima.</w:t>
      </w:r>
    </w:p>
    <w:p w14:paraId="6687590A" w14:textId="716FCA31" w:rsidR="003A2E50" w:rsidRPr="00A52B48" w:rsidRDefault="003A2E50" w:rsidP="003A2E50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</w:p>
    <w:p w14:paraId="68ACB9C7" w14:textId="21EB9812" w:rsidR="003A2E50" w:rsidRPr="00A52B48" w:rsidRDefault="003A2E50" w:rsidP="003A2E50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   d) Izgradnja nerazvrstane ceste OU 57</w:t>
      </w:r>
    </w:p>
    <w:p w14:paraId="32A4111A" w14:textId="7FF3787C" w:rsidR="000A3E2E" w:rsidRPr="00A52B48" w:rsidRDefault="003A2E50" w:rsidP="004335CC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       </w:t>
      </w:r>
      <w:r w:rsidR="005F2072" w:rsidRPr="00A52B48">
        <w:rPr>
          <w:rFonts w:ascii="Garamond" w:hAnsi="Garamond" w:cs="Arial"/>
          <w:sz w:val="24"/>
          <w:szCs w:val="24"/>
          <w:lang w:val="hr-HR"/>
        </w:rPr>
        <w:t xml:space="preserve">Dodana je </w:t>
      </w:r>
      <w:r w:rsidR="001F7DB7">
        <w:rPr>
          <w:rFonts w:ascii="Garamond" w:hAnsi="Garamond" w:cs="Arial"/>
          <w:sz w:val="24"/>
          <w:szCs w:val="24"/>
          <w:lang w:val="hr-HR"/>
        </w:rPr>
        <w:t>aktivnost</w:t>
      </w:r>
      <w:r w:rsidR="005F2072" w:rsidRPr="00A52B48">
        <w:rPr>
          <w:rFonts w:ascii="Garamond" w:hAnsi="Garamond" w:cs="Arial"/>
          <w:sz w:val="24"/>
          <w:szCs w:val="24"/>
          <w:lang w:val="hr-HR"/>
        </w:rPr>
        <w:t xml:space="preserve"> zbog potrebe rješavanja imovinsko prav</w:t>
      </w:r>
      <w:r w:rsidR="006D0C5B">
        <w:rPr>
          <w:rFonts w:ascii="Garamond" w:hAnsi="Garamond" w:cs="Arial"/>
          <w:sz w:val="24"/>
          <w:szCs w:val="24"/>
          <w:lang w:val="hr-HR"/>
        </w:rPr>
        <w:t>n</w:t>
      </w:r>
      <w:r w:rsidR="005F2072" w:rsidRPr="00A52B48">
        <w:rPr>
          <w:rFonts w:ascii="Garamond" w:hAnsi="Garamond" w:cs="Arial"/>
          <w:sz w:val="24"/>
          <w:szCs w:val="24"/>
          <w:lang w:val="hr-HR"/>
        </w:rPr>
        <w:t xml:space="preserve">ih </w:t>
      </w:r>
      <w:r w:rsidR="00726400" w:rsidRPr="00A52B48">
        <w:rPr>
          <w:rFonts w:ascii="Garamond" w:hAnsi="Garamond" w:cs="Arial"/>
          <w:sz w:val="24"/>
          <w:szCs w:val="24"/>
          <w:lang w:val="hr-HR"/>
        </w:rPr>
        <w:t>radnji</w:t>
      </w:r>
      <w:r w:rsidR="005F2072" w:rsidRPr="00A52B48">
        <w:rPr>
          <w:rFonts w:ascii="Garamond" w:hAnsi="Garamond" w:cs="Arial"/>
          <w:sz w:val="24"/>
          <w:szCs w:val="24"/>
          <w:lang w:val="hr-HR"/>
        </w:rPr>
        <w:t xml:space="preserve"> sukladno iskazanim interesima </w:t>
      </w:r>
      <w:r w:rsidR="00983924" w:rsidRPr="00A52B48">
        <w:rPr>
          <w:rFonts w:ascii="Garamond" w:hAnsi="Garamond" w:cs="Arial"/>
          <w:sz w:val="24"/>
          <w:szCs w:val="24"/>
          <w:lang w:val="hr-HR"/>
        </w:rPr>
        <w:t xml:space="preserve">stranaka, a u svrhu </w:t>
      </w:r>
      <w:r w:rsidR="00E06302">
        <w:rPr>
          <w:rFonts w:ascii="Garamond" w:hAnsi="Garamond" w:cs="Arial"/>
          <w:sz w:val="24"/>
          <w:szCs w:val="24"/>
          <w:lang w:val="hr-HR"/>
        </w:rPr>
        <w:t>iz</w:t>
      </w:r>
      <w:r w:rsidR="00CE0DCD" w:rsidRPr="00A52B48">
        <w:rPr>
          <w:rFonts w:ascii="Garamond" w:hAnsi="Garamond" w:cs="Arial"/>
          <w:sz w:val="24"/>
          <w:szCs w:val="24"/>
          <w:lang w:val="hr-HR"/>
        </w:rPr>
        <w:t>gradnje</w:t>
      </w:r>
      <w:r w:rsidR="001F7DB7">
        <w:rPr>
          <w:rFonts w:ascii="Garamond" w:hAnsi="Garamond" w:cs="Arial"/>
          <w:sz w:val="24"/>
          <w:szCs w:val="24"/>
          <w:lang w:val="hr-HR"/>
        </w:rPr>
        <w:t xml:space="preserve"> komunalne infrastrukture</w:t>
      </w:r>
      <w:r w:rsidR="00CE0DCD" w:rsidRPr="00A52B48">
        <w:rPr>
          <w:rFonts w:ascii="Garamond" w:hAnsi="Garamond" w:cs="Arial"/>
          <w:sz w:val="24"/>
          <w:szCs w:val="24"/>
          <w:lang w:val="hr-HR"/>
        </w:rPr>
        <w:t xml:space="preserve"> na predmetnom području</w:t>
      </w:r>
      <w:r w:rsidR="00983924" w:rsidRPr="00A52B48">
        <w:rPr>
          <w:rFonts w:ascii="Garamond" w:hAnsi="Garamond" w:cs="Arial"/>
          <w:sz w:val="24"/>
          <w:szCs w:val="24"/>
          <w:lang w:val="hr-HR"/>
        </w:rPr>
        <w:t>.</w:t>
      </w:r>
    </w:p>
    <w:p w14:paraId="34ECC055" w14:textId="77777777" w:rsidR="003E2BF3" w:rsidRPr="00A52B48" w:rsidRDefault="003E2BF3" w:rsidP="00B05B77">
      <w:pPr>
        <w:overflowPunct w:val="0"/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  <w:lang w:val="hr-HR"/>
        </w:rPr>
      </w:pPr>
    </w:p>
    <w:p w14:paraId="4985FD0E" w14:textId="3A6222FC" w:rsidR="00B05B77" w:rsidRPr="00A52B48" w:rsidRDefault="00B05B77" w:rsidP="00B05B7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u w:val="single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</w:t>
      </w:r>
      <w:r w:rsidRPr="00A52B48">
        <w:rPr>
          <w:rFonts w:ascii="Garamond" w:hAnsi="Garamond" w:cs="Arial"/>
          <w:sz w:val="24"/>
          <w:szCs w:val="24"/>
          <w:u w:val="single"/>
          <w:lang w:val="hr-HR"/>
        </w:rPr>
        <w:t>2. U uređenom dijelu građevinskog područja provoditi će se sljedeće aktivnosti koje se odnose na:</w:t>
      </w:r>
    </w:p>
    <w:p w14:paraId="3449E272" w14:textId="77777777" w:rsidR="00B05B77" w:rsidRPr="00A52B48" w:rsidRDefault="00B05B77" w:rsidP="00B05B7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i/>
          <w:iCs/>
          <w:sz w:val="24"/>
          <w:szCs w:val="24"/>
          <w:lang w:val="hr-HR"/>
        </w:rPr>
      </w:pPr>
      <w:r w:rsidRPr="00A52B48">
        <w:rPr>
          <w:rFonts w:ascii="Garamond" w:hAnsi="Garamond" w:cs="Arial"/>
          <w:i/>
          <w:iCs/>
          <w:sz w:val="24"/>
          <w:szCs w:val="24"/>
          <w:lang w:val="hr-HR"/>
        </w:rPr>
        <w:t>2.1.Nerazvrstane ceste:</w:t>
      </w:r>
    </w:p>
    <w:p w14:paraId="1180F985" w14:textId="77777777" w:rsidR="00B05B77" w:rsidRPr="00A52B48" w:rsidRDefault="00B05B77" w:rsidP="00B05B7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>a) Izgradnja nogostupa Pod topol</w:t>
      </w:r>
    </w:p>
    <w:p w14:paraId="3BE85FE7" w14:textId="7243FF03" w:rsidR="00B05B77" w:rsidRPr="00A52B48" w:rsidRDefault="00B05B77" w:rsidP="0051688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 </w:t>
      </w:r>
      <w:r w:rsidR="0089699A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S</w:t>
      </w:r>
      <w:r w:rsidR="002B16DD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tavka je uvećana za iznos gradnje i nad</w:t>
      </w:r>
      <w:r w:rsidR="0089699A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z</w:t>
      </w:r>
      <w:r w:rsidR="002B16DD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ora 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kako </w:t>
      </w:r>
      <w:r w:rsidR="002B16DD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bi se započelo s 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izgradnj</w:t>
      </w:r>
      <w:r w:rsidR="002B16DD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om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nogostup</w:t>
      </w:r>
      <w:r w:rsidR="00DF167F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</w:t>
      </w:r>
      <w:r w:rsidR="002B16DD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po </w:t>
      </w:r>
      <w:r w:rsidR="0089699A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pribavljanju svih potrebnih dozvola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</w:t>
      </w:r>
    </w:p>
    <w:p w14:paraId="5BD63C31" w14:textId="359B0702" w:rsidR="00960FC2" w:rsidRDefault="00960FC2" w:rsidP="0051688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1768A761" w14:textId="77777777" w:rsidR="00DF167F" w:rsidRPr="00A52B48" w:rsidRDefault="00DF167F" w:rsidP="0051688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7F81412C" w14:textId="74CEB195" w:rsidR="00413741" w:rsidRPr="00A52B48" w:rsidRDefault="00413741" w:rsidP="00B05B7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lastRenderedPageBreak/>
        <w:t>c) Izgradnja nerazvrstane ceste OU27</w:t>
      </w:r>
    </w:p>
    <w:p w14:paraId="387F8A67" w14:textId="5382B9CF" w:rsidR="00413741" w:rsidRPr="00A52B48" w:rsidRDefault="00413741" w:rsidP="00B05B7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 </w:t>
      </w:r>
      <w:r w:rsidR="000B2247" w:rsidRPr="00A52B48">
        <w:rPr>
          <w:rFonts w:ascii="Garamond" w:hAnsi="Garamond" w:cs="Arial"/>
          <w:sz w:val="24"/>
          <w:szCs w:val="24"/>
          <w:lang w:val="hr-HR"/>
        </w:rPr>
        <w:t xml:space="preserve">Izmijenjen je iznos potreban za rješavanje imovinsko pravnih radnji sukladno iskazanim interesima stranaka te je isto prihvaćeno, a sve u svrhu objedinjavanja zemljišta, </w:t>
      </w:r>
      <w:r w:rsidR="00E9696B">
        <w:rPr>
          <w:rFonts w:ascii="Garamond" w:hAnsi="Garamond" w:cs="Arial"/>
          <w:sz w:val="24"/>
          <w:szCs w:val="24"/>
          <w:lang w:val="hr-HR"/>
        </w:rPr>
        <w:t>izgradnje</w:t>
      </w:r>
      <w:r w:rsidR="000B2247" w:rsidRPr="00A52B48">
        <w:rPr>
          <w:rFonts w:ascii="Garamond" w:hAnsi="Garamond" w:cs="Arial"/>
          <w:sz w:val="24"/>
          <w:szCs w:val="24"/>
          <w:lang w:val="hr-HR"/>
        </w:rPr>
        <w:t xml:space="preserve"> komunalne infrastrukture i dr.</w:t>
      </w:r>
    </w:p>
    <w:p w14:paraId="1B643BB2" w14:textId="6F52CA0B" w:rsidR="00DD7968" w:rsidRPr="00A52B48" w:rsidRDefault="000B2247" w:rsidP="000B224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      Stavka je uvećana za iznos projektne dokumentacije sukladno zatraženim ponudama za izradu projektno tehničke dokumentacije te iskazanom interesu stranke za sufinanciranjem izrade iste.</w:t>
      </w:r>
    </w:p>
    <w:p w14:paraId="60021DCA" w14:textId="77777777" w:rsidR="00413741" w:rsidRPr="00A52B48" w:rsidRDefault="00413741" w:rsidP="000B224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</w:p>
    <w:p w14:paraId="6DB13CF6" w14:textId="32A1E552" w:rsidR="00B05B77" w:rsidRPr="00A52B48" w:rsidRDefault="00DD7968" w:rsidP="00B05B7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>e) Izgradnja nerazvsrtane ceste KPP3</w:t>
      </w:r>
    </w:p>
    <w:p w14:paraId="3313AEF3" w14:textId="591F2426" w:rsidR="00DD7968" w:rsidRPr="00A52B48" w:rsidRDefault="00DD7968" w:rsidP="00DD7968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       Dodana je </w:t>
      </w:r>
      <w:r w:rsidR="00D42ADF">
        <w:rPr>
          <w:rFonts w:ascii="Garamond" w:hAnsi="Garamond" w:cs="Arial"/>
          <w:sz w:val="24"/>
          <w:szCs w:val="24"/>
          <w:lang w:val="hr-HR"/>
        </w:rPr>
        <w:t>aktivnost</w:t>
      </w:r>
      <w:r w:rsidRPr="00A52B48">
        <w:rPr>
          <w:rFonts w:ascii="Garamond" w:hAnsi="Garamond" w:cs="Arial"/>
          <w:sz w:val="24"/>
          <w:szCs w:val="24"/>
          <w:lang w:val="hr-HR"/>
        </w:rPr>
        <w:t xml:space="preserve"> zbog potrebe rješavanja imovinsko pravih radnji sukladno iskazanom interesu stranke</w:t>
      </w:r>
      <w:r w:rsidR="00F45C45" w:rsidRPr="00A52B48">
        <w:rPr>
          <w:rFonts w:ascii="Garamond" w:hAnsi="Garamond" w:cs="Arial"/>
          <w:sz w:val="24"/>
          <w:szCs w:val="24"/>
          <w:lang w:val="hr-HR"/>
        </w:rPr>
        <w:t xml:space="preserve"> za zamjenom na </w:t>
      </w:r>
      <w:r w:rsidRPr="00A52B48">
        <w:rPr>
          <w:rFonts w:ascii="Garamond" w:hAnsi="Garamond" w:cs="Arial"/>
          <w:sz w:val="24"/>
          <w:szCs w:val="24"/>
          <w:lang w:val="hr-HR"/>
        </w:rPr>
        <w:t>predmetnom području.</w:t>
      </w:r>
    </w:p>
    <w:p w14:paraId="07E74678" w14:textId="77777777" w:rsidR="00DD7968" w:rsidRPr="00A52B48" w:rsidRDefault="00DD7968" w:rsidP="00B05B7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</w:p>
    <w:p w14:paraId="437C8CF3" w14:textId="4B0FBBC0" w:rsidR="00B05B77" w:rsidRPr="00A52B48" w:rsidRDefault="00F45C45" w:rsidP="00B05B7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>f</w:t>
      </w:r>
      <w:r w:rsidR="00B05B77" w:rsidRPr="00A52B48">
        <w:rPr>
          <w:rFonts w:ascii="Garamond" w:hAnsi="Garamond" w:cs="Arial"/>
          <w:sz w:val="24"/>
          <w:szCs w:val="24"/>
          <w:lang w:val="hr-HR"/>
        </w:rPr>
        <w:t>) Uređenje nogostupa ispred hotela „Park“</w:t>
      </w:r>
    </w:p>
    <w:p w14:paraId="1C381794" w14:textId="045BC624" w:rsidR="00B05B77" w:rsidRPr="00A52B48" w:rsidRDefault="00B05B77" w:rsidP="00B05B7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 </w:t>
      </w:r>
      <w:r w:rsidR="00C252A9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procjene troškova izvođenja radova i nadzora sukladno izvršenim aktivnostima.</w:t>
      </w:r>
    </w:p>
    <w:p w14:paraId="2EED3F51" w14:textId="77777777" w:rsidR="00B05B77" w:rsidRPr="00A52B48" w:rsidRDefault="00B05B77" w:rsidP="00B05B7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5EA2C2E4" w14:textId="43FB0EE0" w:rsidR="00B05B77" w:rsidRPr="00A52B48" w:rsidRDefault="003B256E" w:rsidP="00B05B7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g</w:t>
      </w:r>
      <w:r w:rsidR="00B05B77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) Izgradnja pločnika u dijelu ulice I.G. Kovačića</w:t>
      </w:r>
    </w:p>
    <w:p w14:paraId="251B9513" w14:textId="17827DD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Izmijenjen je iznos </w:t>
      </w:r>
      <w:bookmarkStart w:id="0" w:name="_Hlk63163730"/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procjene troškova izvođenja radova</w:t>
      </w:r>
      <w:bookmarkEnd w:id="0"/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sukladno</w:t>
      </w:r>
      <w:r w:rsidR="003B256E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pristigloj ponud</w:t>
      </w:r>
      <w:r w:rsidR="00D23FD4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</w:t>
      </w:r>
      <w:r w:rsidR="003B256E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u postupku jednostavne nabave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</w:t>
      </w:r>
    </w:p>
    <w:p w14:paraId="2E32B120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69C1ED71" w14:textId="367ACE20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</w:t>
      </w:r>
      <w:r w:rsidR="00D23FD4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h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) Uređenje prometnice ispred hotela „Park“</w:t>
      </w:r>
    </w:p>
    <w:p w14:paraId="4FBEF991" w14:textId="3F039CED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</w:t>
      </w:r>
      <w:r w:rsidR="00D23FD4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procjene troškova izvođenja radova i nadzora sukladno izvršenim aktivnostima.</w:t>
      </w:r>
    </w:p>
    <w:p w14:paraId="6C7910A1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7B7FF256" w14:textId="3905472F" w:rsidR="00B05B77" w:rsidRPr="00A52B48" w:rsidRDefault="00744DFD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i) Izgradnja nerazvrstane ceste- obalne šetnice</w:t>
      </w:r>
    </w:p>
    <w:p w14:paraId="1A88B1A4" w14:textId="1ABA9981" w:rsidR="00744DFD" w:rsidRPr="00A52B48" w:rsidRDefault="00744DFD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</w:t>
      </w:r>
      <w:r w:rsidR="00332E1E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</w:t>
      </w:r>
      <w:r w:rsidR="00CB1927" w:rsidRPr="00A52B48">
        <w:rPr>
          <w:rFonts w:ascii="Garamond" w:hAnsi="Garamond" w:cs="Arial"/>
          <w:sz w:val="24"/>
          <w:szCs w:val="24"/>
          <w:lang w:val="hr-HR"/>
        </w:rPr>
        <w:t xml:space="preserve"> potreban za rješavanje imovinsko pravnih radnji</w:t>
      </w:r>
      <w:r w:rsidR="00675ECA" w:rsidRPr="00A52B48">
        <w:rPr>
          <w:rFonts w:ascii="Garamond" w:hAnsi="Garamond" w:cs="Arial"/>
          <w:sz w:val="24"/>
          <w:szCs w:val="24"/>
          <w:lang w:val="hr-HR"/>
        </w:rPr>
        <w:t>.</w:t>
      </w:r>
      <w:r w:rsidR="00CB1927" w:rsidRPr="00A52B48">
        <w:rPr>
          <w:rFonts w:ascii="Garamond" w:hAnsi="Garamond" w:cs="Arial"/>
          <w:sz w:val="24"/>
          <w:szCs w:val="24"/>
          <w:lang w:val="hr-HR"/>
        </w:rPr>
        <w:t xml:space="preserve"> </w:t>
      </w:r>
    </w:p>
    <w:p w14:paraId="7680C533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451A2E63" w14:textId="008610AD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</w:t>
      </w:r>
      <w:r w:rsidR="005A1142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j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) Izgradnja nerazvrstane ceste KPP18</w:t>
      </w:r>
    </w:p>
    <w:p w14:paraId="1872655B" w14:textId="323A6E9A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</w:t>
      </w:r>
      <w:r w:rsidR="00210DFE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Stavka je uvećana za iznos projektne dokumentacije, gradnje i nadzora kako bi se pristupilo izgradnji nerazvrstane ceste po pribavljanju svih potrebnih dozvola.</w:t>
      </w:r>
    </w:p>
    <w:p w14:paraId="06B1D4CE" w14:textId="27E08C4E" w:rsidR="005A1142" w:rsidRPr="00A52B48" w:rsidRDefault="005A1142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6C7349ED" w14:textId="54AD71DD" w:rsidR="005A1142" w:rsidRPr="00A52B48" w:rsidRDefault="005A1142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k) Gradnja ostalih nerazvrstanih cesta</w:t>
      </w:r>
    </w:p>
    <w:p w14:paraId="1CF606ED" w14:textId="48655D2B" w:rsidR="00EA1DFE" w:rsidRPr="00A52B48" w:rsidRDefault="00EA1DFE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Izmijenjen je iznos </w:t>
      </w:r>
      <w:r w:rsidR="00BF3FF4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imovinsko pravnih radnji, projektne dokumentacije i građenja 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sukladno planiranim aktivnostima.</w:t>
      </w:r>
    </w:p>
    <w:p w14:paraId="77A72248" w14:textId="73B4253E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6105A791" w14:textId="32F21C61" w:rsidR="00BF3FF4" w:rsidRPr="00A52B48" w:rsidRDefault="00BF3FF4" w:rsidP="00B05B77">
      <w:pPr>
        <w:spacing w:after="0" w:line="240" w:lineRule="auto"/>
        <w:jc w:val="both"/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</w:t>
      </w:r>
      <w:r w:rsidRPr="00A52B48"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  <w:t xml:space="preserve">2.2. </w:t>
      </w:r>
      <w:r w:rsidR="00BB0FCF" w:rsidRPr="00A52B48"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  <w:t>Javne površine na kojima nije dopušten promet motornim vozilima</w:t>
      </w:r>
    </w:p>
    <w:p w14:paraId="10BBBF12" w14:textId="3BEAEEC2" w:rsidR="00BF3FF4" w:rsidRPr="00A52B48" w:rsidRDefault="00BB0FCF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a) Uređenje Centralnog trga u Puntu</w:t>
      </w:r>
    </w:p>
    <w:p w14:paraId="60A3B000" w14:textId="3FBA0EF1" w:rsidR="001E77F4" w:rsidRPr="00A52B48" w:rsidRDefault="00BB0FCF" w:rsidP="001E77F4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</w:t>
      </w:r>
      <w:r w:rsidR="001E77F4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Izmijenjen je iznos građenja i nadzora sukladno izvršenim aktivnostima.</w:t>
      </w:r>
    </w:p>
    <w:p w14:paraId="5FDC0944" w14:textId="175C6E1E" w:rsidR="001E77F4" w:rsidRPr="00A52B48" w:rsidRDefault="001E77F4" w:rsidP="001E77F4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4FF92467" w14:textId="0DD5A6E7" w:rsidR="001E77F4" w:rsidRPr="00A52B48" w:rsidRDefault="001E77F4" w:rsidP="001E77F4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</w:t>
      </w:r>
      <w:r w:rsidR="00F2225E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b) Ostala gradnja</w:t>
      </w:r>
    </w:p>
    <w:p w14:paraId="01D5BC9F" w14:textId="7FB1C17A" w:rsidR="00C17CD0" w:rsidRPr="00A52B48" w:rsidRDefault="00F2225E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Izmijenjen je iznos projektne dokumentacije i građenja sukladno planiranim aktivnostima.</w:t>
      </w:r>
    </w:p>
    <w:p w14:paraId="23CBB133" w14:textId="77777777" w:rsidR="00BB0FCF" w:rsidRPr="00A52B48" w:rsidRDefault="00BB0FCF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61DB1645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</w:t>
      </w:r>
      <w:r w:rsidRPr="00A52B48"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  <w:t>2.6. Građevine i uređaji javne namjene</w:t>
      </w:r>
    </w:p>
    <w:p w14:paraId="15BA7FB0" w14:textId="3BA04045" w:rsidR="00C17CD0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</w:t>
      </w:r>
      <w:r w:rsidR="00C17CD0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a) Komunalna urbana oprema</w:t>
      </w:r>
    </w:p>
    <w:p w14:paraId="64DB0B09" w14:textId="67B1C953" w:rsidR="00C17CD0" w:rsidRPr="00A52B48" w:rsidRDefault="00C17CD0" w:rsidP="00C17CD0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Izmijenjen je iznos sukladno planiranim aktivnostima.</w:t>
      </w:r>
    </w:p>
    <w:p w14:paraId="581DD274" w14:textId="77777777" w:rsidR="00C17CD0" w:rsidRPr="00A52B48" w:rsidRDefault="00C17CD0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2CF2477C" w14:textId="6C5579E9" w:rsidR="00B05B77" w:rsidRPr="00A52B48" w:rsidRDefault="00C17CD0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</w:t>
      </w:r>
      <w:r w:rsidR="00B05B77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b) Prometna urbana oprema</w:t>
      </w:r>
    </w:p>
    <w:p w14:paraId="65AD2188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lang w:val="hr-HR"/>
        </w:rPr>
        <w:t xml:space="preserve">           </w:t>
      </w:r>
      <w:bookmarkStart w:id="1" w:name="_Hlk67566641"/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sukladno planiranim aktivnostima.</w:t>
      </w:r>
    </w:p>
    <w:bookmarkEnd w:id="1"/>
    <w:p w14:paraId="3DEC552B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</w:t>
      </w:r>
    </w:p>
    <w:p w14:paraId="2E8C28A4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d) Prometna urbana oprema SU15</w:t>
      </w:r>
    </w:p>
    <w:p w14:paraId="51FFE322" w14:textId="2D27EAEE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</w:t>
      </w:r>
      <w:r w:rsidR="00E5299A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sukladno planiranim aktivnostima.</w:t>
      </w:r>
    </w:p>
    <w:p w14:paraId="60B97B19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46B44F90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  <w:lastRenderedPageBreak/>
        <w:t xml:space="preserve">    2.7. Izgradnja javne rasvjete</w:t>
      </w:r>
    </w:p>
    <w:p w14:paraId="0E5D2D38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a) Izgradnja javne rasvjete na SU15</w:t>
      </w:r>
    </w:p>
    <w:p w14:paraId="279C7205" w14:textId="1E870146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Izmijenjeni su iznosi procjene troškova izvođenja radova </w:t>
      </w:r>
      <w:r w:rsidR="00297815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sukladno ponudama koje su pristigle prilikom drugog raspisivanja postupka javne nabave.</w:t>
      </w:r>
    </w:p>
    <w:p w14:paraId="37CEF7E4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1A08CA03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b) Izgradnja javne rasvjete na SU6</w:t>
      </w:r>
    </w:p>
    <w:p w14:paraId="5E3A82F2" w14:textId="150D7563" w:rsidR="00B05B77" w:rsidRPr="00A52B48" w:rsidRDefault="00B05B77" w:rsidP="00B05B77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Izmijenjen je iznos procjene troškova izvođenja radova sukladno izvršenim aktivnostima.</w:t>
      </w:r>
    </w:p>
    <w:p w14:paraId="05BE5E0D" w14:textId="2FCD3815" w:rsidR="00B05B77" w:rsidRPr="00A52B48" w:rsidRDefault="00B05B77" w:rsidP="00B05B7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6EED4F99" w14:textId="62D13DE9" w:rsidR="0006689A" w:rsidRPr="00A52B48" w:rsidRDefault="0006689A" w:rsidP="00B05B7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c) Izgradnja javne rasvjete KPP18</w:t>
      </w:r>
    </w:p>
    <w:p w14:paraId="18F12E4D" w14:textId="4A0E944B" w:rsidR="0006689A" w:rsidRPr="00A52B48" w:rsidRDefault="0006689A" w:rsidP="00B05B7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Izmijenjen je iznos sukladno planiranim aktivnostima.</w:t>
      </w:r>
    </w:p>
    <w:p w14:paraId="2C5BEB7F" w14:textId="5D663057" w:rsidR="0091044E" w:rsidRPr="00A52B48" w:rsidRDefault="0091044E" w:rsidP="00B05B7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34596534" w14:textId="74F11D3F" w:rsidR="0091044E" w:rsidRPr="00A52B48" w:rsidRDefault="0091044E" w:rsidP="00B05B7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d) Izgradnja javne rasvjete u Puntu i Staroj Baški</w:t>
      </w:r>
    </w:p>
    <w:p w14:paraId="1C0A25CE" w14:textId="32893D96" w:rsidR="001A0744" w:rsidRPr="00A52B48" w:rsidRDefault="0091044E" w:rsidP="00B81D9C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</w:t>
      </w:r>
      <w:r w:rsidR="00B81D9C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</w:t>
      </w:r>
      <w:r w:rsidR="00674D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</w:t>
      </w:r>
      <w:r w:rsidR="00B81D9C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je </w:t>
      </w:r>
      <w:r w:rsidR="00674D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aktivnost</w:t>
      </w:r>
      <w:r w:rsidR="00B81D9C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sukladno pristigloj ponudi u postupku jednostavne nabave.</w:t>
      </w:r>
    </w:p>
    <w:p w14:paraId="0DE0E5BD" w14:textId="77777777" w:rsidR="001A0744" w:rsidRPr="00A52B48" w:rsidRDefault="001A0744" w:rsidP="00B81D9C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42E4FD3B" w14:textId="77777777" w:rsidR="001A0744" w:rsidRPr="00A52B48" w:rsidRDefault="001A0744" w:rsidP="00B81D9C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e) Ostala ulaganja u javnu rasvjetu</w:t>
      </w:r>
    </w:p>
    <w:p w14:paraId="60FBDF0A" w14:textId="3CE3D420" w:rsidR="0091044E" w:rsidRPr="00A52B48" w:rsidRDefault="001A0744" w:rsidP="00B81D9C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</w:t>
      </w:r>
      <w:r w:rsidR="008118E8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Dodana je aktivnost sukladno planiranim aktivnostima.</w:t>
      </w:r>
      <w:r w:rsidR="00B81D9C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</w:p>
    <w:p w14:paraId="076863A7" w14:textId="77777777" w:rsidR="0006689A" w:rsidRPr="00A52B48" w:rsidRDefault="0006689A" w:rsidP="00B05B7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732ACDEB" w14:textId="77777777" w:rsidR="00B05B77" w:rsidRPr="00A52B48" w:rsidRDefault="00B05B77" w:rsidP="00B05B7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</w:t>
      </w:r>
      <w:r w:rsidRPr="00A52B48"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  <w:t>2.10. Građevine oborinske odvodnje</w:t>
      </w:r>
    </w:p>
    <w:p w14:paraId="4C2AAF39" w14:textId="77777777" w:rsidR="00B05B77" w:rsidRPr="00A52B48" w:rsidRDefault="00B05B77" w:rsidP="00B05B7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a) Izgradnja oborinske odvodnje SU15</w:t>
      </w:r>
    </w:p>
    <w:p w14:paraId="1C910B7B" w14:textId="615CDEBA" w:rsidR="00B05B77" w:rsidRPr="00A52B48" w:rsidRDefault="00B05B77" w:rsidP="00EA03D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 Izmijenjeni su iznosi procjene troškova izvođenja radova </w:t>
      </w:r>
      <w:r w:rsidR="00473FC0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sukladno ponudama koje su pristigle prilikom drugog raspisivanja postupka javne nabave.</w:t>
      </w:r>
    </w:p>
    <w:p w14:paraId="03722522" w14:textId="77777777" w:rsidR="00B05B77" w:rsidRPr="00A52B48" w:rsidRDefault="00B05B77" w:rsidP="00B05B7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4D074CB6" w14:textId="77777777" w:rsidR="00B05B77" w:rsidRPr="00A52B48" w:rsidRDefault="00B05B77" w:rsidP="00B05B7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  <w:t xml:space="preserve">      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c) Izgradnja oborinske odvodnje KPP18</w:t>
      </w:r>
    </w:p>
    <w:p w14:paraId="319EEA32" w14:textId="388B4DA4" w:rsidR="00C51988" w:rsidRPr="00A52B48" w:rsidRDefault="00B05B77" w:rsidP="00C51988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  Izmijenjen je iznos procjene troškova izvođenja radova sukladno planiranim aktivnostima.</w:t>
      </w:r>
    </w:p>
    <w:p w14:paraId="14FE8C32" w14:textId="77777777" w:rsidR="00F80AE4" w:rsidRPr="00A52B48" w:rsidRDefault="00F80AE4" w:rsidP="00B05B7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4CC576BA" w14:textId="4A974562" w:rsidR="00B05B77" w:rsidRPr="00A52B48" w:rsidRDefault="00B05B77" w:rsidP="00B05B7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Ovim I</w:t>
      </w:r>
      <w:r w:rsidR="00D96E43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 izmjenama i dopunama Programa građenja komunalne infrastrukture na području Općine Punat u 2021. godini</w:t>
      </w:r>
      <w:r w:rsidR="00D53188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:</w:t>
      </w: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</w:p>
    <w:p w14:paraId="722921EA" w14:textId="44055467" w:rsidR="00B05B77" w:rsidRPr="00A52B48" w:rsidRDefault="00B05B77" w:rsidP="005E0606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- </w:t>
      </w:r>
      <w:r w:rsidR="00D53188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brisana je </w:t>
      </w:r>
      <w:r w:rsidR="005E0606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točka 3.1.a) Dodatna ulaganja u obnovu zapuštenih nerazvrstanih cesta- poljski putevi</w:t>
      </w:r>
    </w:p>
    <w:p w14:paraId="02695C37" w14:textId="41F1CBFD" w:rsidR="003D03C6" w:rsidRPr="00A52B48" w:rsidRDefault="00D53188" w:rsidP="00787E76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- objedinjen</w:t>
      </w:r>
      <w:r w:rsidR="00F039FC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e </w:t>
      </w:r>
      <w:r w:rsidR="00010754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točke Izgradnja javne rasvjete u ulici Košljunska, </w:t>
      </w:r>
      <w:r w:rsidR="00787E76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Ostala ulaganja u javnu rasvjetu- Punat i Ostala ulaganja u javnu rasvjetu – Stara Baška u novu točku 2.7. d) Izgradnja javne rasvjete u Puntu i Staroj Baški.</w:t>
      </w:r>
    </w:p>
    <w:p w14:paraId="61782868" w14:textId="0D40BA96" w:rsidR="003D03C6" w:rsidRDefault="003D03C6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0742C0CC" w14:textId="2E0AB3CD" w:rsidR="00093150" w:rsidRPr="00553E60" w:rsidRDefault="00553E60" w:rsidP="00553E60">
      <w:pPr>
        <w:ind w:firstLine="36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814072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S obzirom 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na aktivnosti koje su u tijeku, kao i </w:t>
      </w:r>
      <w:r w:rsidR="00814072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na žurnost provođenja planiranih aktivnosti, </w:t>
      </w:r>
      <w:r w:rsidR="00814072">
        <w:rPr>
          <w:rFonts w:ascii="Garamond" w:hAnsi="Garamond" w:cs="Arial"/>
          <w:sz w:val="24"/>
          <w:szCs w:val="24"/>
        </w:rPr>
        <w:t xml:space="preserve">predlaže se da ove II. </w:t>
      </w:r>
      <w:r>
        <w:rPr>
          <w:rFonts w:ascii="Garamond" w:hAnsi="Garamond" w:cs="Arial"/>
          <w:sz w:val="24"/>
          <w:szCs w:val="24"/>
        </w:rPr>
        <w:t>i</w:t>
      </w:r>
      <w:r w:rsidR="00814072">
        <w:rPr>
          <w:rFonts w:ascii="Garamond" w:hAnsi="Garamond" w:cs="Arial"/>
          <w:sz w:val="24"/>
          <w:szCs w:val="24"/>
        </w:rPr>
        <w:t>zmjene i dopune Programa stupe na snagu prvog dana od dana objave.</w:t>
      </w:r>
    </w:p>
    <w:p w14:paraId="38DC2BDA" w14:textId="602CCE2E" w:rsidR="00B05B77" w:rsidRPr="00A52B48" w:rsidRDefault="00B05B77" w:rsidP="00B05B77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52B48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     Slijedom navedenog, </w:t>
      </w:r>
      <w:r w:rsidRPr="00A52B48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predlaže se Općinskom vijeću donošenje I</w:t>
      </w:r>
      <w:r w:rsidR="00E612D4" w:rsidRPr="00A52B48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I</w:t>
      </w:r>
      <w:r w:rsidRPr="00A52B48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. </w:t>
      </w:r>
      <w:r w:rsidR="00E612D4" w:rsidRPr="00A52B48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i</w:t>
      </w:r>
      <w:r w:rsidRPr="00A52B48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zmjen</w:t>
      </w:r>
      <w:r w:rsidR="00420FBB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a</w:t>
      </w:r>
      <w:r w:rsidRPr="00A52B48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i dopun</w:t>
      </w:r>
      <w:r w:rsidR="00420FBB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a</w:t>
      </w:r>
      <w:r w:rsidRPr="00A52B48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Programa kao u prijedlogu.</w:t>
      </w:r>
    </w:p>
    <w:p w14:paraId="718B28C1" w14:textId="77777777" w:rsidR="00B05B77" w:rsidRPr="00A52B48" w:rsidRDefault="00B05B77" w:rsidP="00B05B77">
      <w:pPr>
        <w:rPr>
          <w:rFonts w:ascii="Garamond" w:hAnsi="Garamond"/>
          <w:sz w:val="24"/>
          <w:szCs w:val="24"/>
        </w:rPr>
      </w:pPr>
    </w:p>
    <w:p w14:paraId="02A756CC" w14:textId="77777777" w:rsidR="00B05B77" w:rsidRPr="00A52B48" w:rsidRDefault="00B05B77" w:rsidP="00B05B77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</w:p>
    <w:p w14:paraId="2CE27E43" w14:textId="77777777" w:rsidR="00E26DAB" w:rsidRPr="00A52B48" w:rsidRDefault="00E70D35"/>
    <w:sectPr w:rsidR="00E26DAB" w:rsidRPr="00A52B48" w:rsidSect="00711C4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77"/>
    <w:rsid w:val="00010754"/>
    <w:rsid w:val="00033F75"/>
    <w:rsid w:val="0006689A"/>
    <w:rsid w:val="0008358A"/>
    <w:rsid w:val="00093150"/>
    <w:rsid w:val="000A3E2E"/>
    <w:rsid w:val="000B2247"/>
    <w:rsid w:val="0010378C"/>
    <w:rsid w:val="00133C6C"/>
    <w:rsid w:val="001545C7"/>
    <w:rsid w:val="001A0744"/>
    <w:rsid w:val="001E77F4"/>
    <w:rsid w:val="001F7DB7"/>
    <w:rsid w:val="00210DFE"/>
    <w:rsid w:val="002638B9"/>
    <w:rsid w:val="00297815"/>
    <w:rsid w:val="002B16DD"/>
    <w:rsid w:val="002F4D51"/>
    <w:rsid w:val="00332E1E"/>
    <w:rsid w:val="00336883"/>
    <w:rsid w:val="003A2AD4"/>
    <w:rsid w:val="003A2E50"/>
    <w:rsid w:val="003B256E"/>
    <w:rsid w:val="003D03C6"/>
    <w:rsid w:val="003D4834"/>
    <w:rsid w:val="003E2BF3"/>
    <w:rsid w:val="00403BB0"/>
    <w:rsid w:val="00413741"/>
    <w:rsid w:val="00420FBB"/>
    <w:rsid w:val="00430B93"/>
    <w:rsid w:val="004335CC"/>
    <w:rsid w:val="00473FC0"/>
    <w:rsid w:val="00497BA2"/>
    <w:rsid w:val="00516887"/>
    <w:rsid w:val="00530E74"/>
    <w:rsid w:val="00553E60"/>
    <w:rsid w:val="00594481"/>
    <w:rsid w:val="005A1142"/>
    <w:rsid w:val="005D74B0"/>
    <w:rsid w:val="005E0606"/>
    <w:rsid w:val="005F2072"/>
    <w:rsid w:val="00674D48"/>
    <w:rsid w:val="00675ECA"/>
    <w:rsid w:val="00697535"/>
    <w:rsid w:val="006A0CFC"/>
    <w:rsid w:val="006D0C5B"/>
    <w:rsid w:val="006F1809"/>
    <w:rsid w:val="00726400"/>
    <w:rsid w:val="00744DFD"/>
    <w:rsid w:val="00787E76"/>
    <w:rsid w:val="008118E8"/>
    <w:rsid w:val="00814072"/>
    <w:rsid w:val="00857E24"/>
    <w:rsid w:val="0089699A"/>
    <w:rsid w:val="008C19C8"/>
    <w:rsid w:val="008F6A03"/>
    <w:rsid w:val="0091044E"/>
    <w:rsid w:val="00960FC2"/>
    <w:rsid w:val="0098116D"/>
    <w:rsid w:val="00983924"/>
    <w:rsid w:val="00A52B48"/>
    <w:rsid w:val="00A83F20"/>
    <w:rsid w:val="00A91472"/>
    <w:rsid w:val="00AC46C2"/>
    <w:rsid w:val="00B05B77"/>
    <w:rsid w:val="00B81D9C"/>
    <w:rsid w:val="00BA1926"/>
    <w:rsid w:val="00BB0FCF"/>
    <w:rsid w:val="00BF3FF4"/>
    <w:rsid w:val="00C17CD0"/>
    <w:rsid w:val="00C22560"/>
    <w:rsid w:val="00C252A9"/>
    <w:rsid w:val="00C51988"/>
    <w:rsid w:val="00CA2D0D"/>
    <w:rsid w:val="00CB1927"/>
    <w:rsid w:val="00CE0DCD"/>
    <w:rsid w:val="00D23FD4"/>
    <w:rsid w:val="00D42ADF"/>
    <w:rsid w:val="00D503F8"/>
    <w:rsid w:val="00D53188"/>
    <w:rsid w:val="00D55971"/>
    <w:rsid w:val="00D90CAE"/>
    <w:rsid w:val="00D96E43"/>
    <w:rsid w:val="00DB354D"/>
    <w:rsid w:val="00DD7968"/>
    <w:rsid w:val="00DF167F"/>
    <w:rsid w:val="00E06302"/>
    <w:rsid w:val="00E15B83"/>
    <w:rsid w:val="00E5299A"/>
    <w:rsid w:val="00E612D4"/>
    <w:rsid w:val="00E70D35"/>
    <w:rsid w:val="00E9696B"/>
    <w:rsid w:val="00EA03DA"/>
    <w:rsid w:val="00EA1DFE"/>
    <w:rsid w:val="00EF0BB9"/>
    <w:rsid w:val="00EF37EC"/>
    <w:rsid w:val="00F039FC"/>
    <w:rsid w:val="00F2225E"/>
    <w:rsid w:val="00F45C45"/>
    <w:rsid w:val="00F8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267B"/>
  <w15:chartTrackingRefBased/>
  <w15:docId w15:val="{BE8DA0B5-C66B-4CBB-8728-C9BA7A10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77"/>
    <w:pPr>
      <w:suppressAutoHyphens/>
      <w:autoSpaceDN w:val="0"/>
      <w:spacing w:line="24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17</cp:revision>
  <cp:lastPrinted>2021-03-25T11:59:00Z</cp:lastPrinted>
  <dcterms:created xsi:type="dcterms:W3CDTF">2021-03-24T13:10:00Z</dcterms:created>
  <dcterms:modified xsi:type="dcterms:W3CDTF">2021-03-26T13:27:00Z</dcterms:modified>
</cp:coreProperties>
</file>